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0" w:type="dxa"/>
        <w:tblInd w:w="-266" w:type="dxa"/>
        <w:tblLook w:val="01E0" w:firstRow="1" w:lastRow="1" w:firstColumn="1" w:lastColumn="1" w:noHBand="0" w:noVBand="0"/>
      </w:tblPr>
      <w:tblGrid>
        <w:gridCol w:w="3635"/>
        <w:gridCol w:w="6095"/>
      </w:tblGrid>
      <w:tr w:rsidR="0015217D" w:rsidRPr="00F526BE" w:rsidTr="0015217D">
        <w:tc>
          <w:tcPr>
            <w:tcW w:w="3635" w:type="dxa"/>
          </w:tcPr>
          <w:p w:rsidR="0052552F" w:rsidRDefault="0052552F" w:rsidP="00295786">
            <w:pPr>
              <w:jc w:val="center"/>
              <w:rPr>
                <w:sz w:val="28"/>
                <w:szCs w:val="28"/>
              </w:rPr>
            </w:pPr>
            <w:r>
              <w:rPr>
                <w:sz w:val="28"/>
                <w:szCs w:val="28"/>
              </w:rPr>
              <w:t>UBND TỈNH TÂY NINH</w:t>
            </w:r>
          </w:p>
          <w:p w:rsidR="0015217D" w:rsidRPr="0052552F" w:rsidRDefault="0015217D" w:rsidP="00295786">
            <w:pPr>
              <w:jc w:val="center"/>
              <w:rPr>
                <w:b/>
                <w:sz w:val="28"/>
                <w:szCs w:val="28"/>
              </w:rPr>
            </w:pPr>
            <w:r w:rsidRPr="0052552F">
              <w:rPr>
                <w:b/>
                <w:sz w:val="28"/>
                <w:szCs w:val="28"/>
              </w:rPr>
              <w:t>SỞ CÔNG THƯƠNG</w:t>
            </w:r>
          </w:p>
          <w:p w:rsidR="0015217D" w:rsidRPr="00F526BE" w:rsidRDefault="006747F2" w:rsidP="00295786">
            <w:pPr>
              <w:jc w:val="center"/>
              <w:rPr>
                <w:sz w:val="28"/>
                <w:szCs w:val="28"/>
              </w:rPr>
            </w:pPr>
            <w:r w:rsidRPr="00F526BE">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857885</wp:posOffset>
                      </wp:positionH>
                      <wp:positionV relativeFrom="paragraph">
                        <wp:posOffset>12700</wp:posOffset>
                      </wp:positionV>
                      <wp:extent cx="455930" cy="0"/>
                      <wp:effectExtent l="6985" t="10160" r="1333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C141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pt" to="10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iN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5bLac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"/>
                  </w:pict>
                </mc:Fallback>
              </mc:AlternateContent>
            </w:r>
          </w:p>
          <w:p w:rsidR="0015217D" w:rsidRPr="001E100C" w:rsidRDefault="0015217D" w:rsidP="001E100C">
            <w:pPr>
              <w:jc w:val="center"/>
            </w:pPr>
          </w:p>
        </w:tc>
        <w:tc>
          <w:tcPr>
            <w:tcW w:w="6095" w:type="dxa"/>
          </w:tcPr>
          <w:p w:rsidR="0015217D" w:rsidRPr="0015217D" w:rsidRDefault="0015217D" w:rsidP="0015217D">
            <w:pPr>
              <w:pStyle w:val="Heading3"/>
              <w:rPr>
                <w:b/>
                <w:i w:val="0"/>
                <w:sz w:val="28"/>
                <w:szCs w:val="28"/>
              </w:rPr>
            </w:pPr>
            <w:r w:rsidRPr="0015217D">
              <w:rPr>
                <w:b/>
                <w:i w:val="0"/>
                <w:sz w:val="28"/>
                <w:szCs w:val="28"/>
              </w:rPr>
              <w:t>CỘNG HÒA XÃ HỘI CHỦ NGHĨA VIỆT NAM</w:t>
            </w:r>
          </w:p>
          <w:p w:rsidR="0015217D" w:rsidRPr="0015217D" w:rsidRDefault="0015217D" w:rsidP="0015217D">
            <w:pPr>
              <w:jc w:val="center"/>
              <w:rPr>
                <w:sz w:val="28"/>
                <w:szCs w:val="28"/>
              </w:rPr>
            </w:pPr>
            <w:r w:rsidRPr="0015217D">
              <w:rPr>
                <w:b/>
                <w:sz w:val="28"/>
                <w:szCs w:val="28"/>
              </w:rPr>
              <w:t>Độc lập – Tự do – Hạnh phúc</w:t>
            </w:r>
          </w:p>
          <w:p w:rsidR="0015217D" w:rsidRDefault="006747F2" w:rsidP="003C42C5">
            <w:pPr>
              <w:pStyle w:val="Heading3"/>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758190</wp:posOffset>
                      </wp:positionH>
                      <wp:positionV relativeFrom="paragraph">
                        <wp:posOffset>45720</wp:posOffset>
                      </wp:positionV>
                      <wp:extent cx="2232660" cy="0"/>
                      <wp:effectExtent l="5715" t="5080"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F3E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3.6pt" to="23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AK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"/>
                  </w:pict>
                </mc:Fallback>
              </mc:AlternateContent>
            </w:r>
          </w:p>
          <w:p w:rsidR="0015217D" w:rsidRPr="0015217D" w:rsidRDefault="0015217D" w:rsidP="003C42C5">
            <w:pPr>
              <w:pStyle w:val="Heading3"/>
              <w:rPr>
                <w:sz w:val="28"/>
                <w:szCs w:val="28"/>
              </w:rPr>
            </w:pPr>
            <w:r w:rsidRPr="0015217D">
              <w:rPr>
                <w:sz w:val="28"/>
                <w:szCs w:val="28"/>
              </w:rPr>
              <w:t xml:space="preserve">Tây Ninh, ngày </w:t>
            </w:r>
            <w:r w:rsidR="00377014">
              <w:rPr>
                <w:sz w:val="28"/>
                <w:szCs w:val="28"/>
              </w:rPr>
              <w:t>17</w:t>
            </w:r>
            <w:r w:rsidRPr="0015217D">
              <w:rPr>
                <w:sz w:val="28"/>
                <w:szCs w:val="28"/>
              </w:rPr>
              <w:t xml:space="preserve"> tháng </w:t>
            </w:r>
            <w:r w:rsidR="00B7556D">
              <w:rPr>
                <w:sz w:val="28"/>
                <w:szCs w:val="28"/>
              </w:rPr>
              <w:t>3</w:t>
            </w:r>
            <w:r w:rsidRPr="0015217D">
              <w:rPr>
                <w:sz w:val="28"/>
                <w:szCs w:val="28"/>
              </w:rPr>
              <w:t xml:space="preserve"> năm 20</w:t>
            </w:r>
            <w:r w:rsidR="00716320">
              <w:rPr>
                <w:sz w:val="28"/>
                <w:szCs w:val="28"/>
              </w:rPr>
              <w:t>22</w:t>
            </w:r>
          </w:p>
          <w:p w:rsidR="0015217D" w:rsidRPr="00F526BE" w:rsidRDefault="0015217D" w:rsidP="003C42C5">
            <w:pPr>
              <w:pStyle w:val="Heading3"/>
              <w:rPr>
                <w:sz w:val="28"/>
                <w:szCs w:val="28"/>
              </w:rPr>
            </w:pPr>
          </w:p>
        </w:tc>
      </w:tr>
    </w:tbl>
    <w:p w:rsidR="00B2360E" w:rsidRDefault="00B2360E" w:rsidP="009C6B10">
      <w:pPr>
        <w:jc w:val="center"/>
        <w:rPr>
          <w:b/>
          <w:sz w:val="28"/>
          <w:szCs w:val="28"/>
        </w:rPr>
      </w:pPr>
    </w:p>
    <w:p w:rsidR="0045625B" w:rsidRDefault="00C74B3E" w:rsidP="005E7EBD">
      <w:pPr>
        <w:spacing w:line="276" w:lineRule="auto"/>
        <w:jc w:val="center"/>
        <w:rPr>
          <w:b/>
          <w:sz w:val="28"/>
          <w:szCs w:val="28"/>
        </w:rPr>
      </w:pPr>
      <w:r>
        <w:rPr>
          <w:b/>
          <w:sz w:val="28"/>
          <w:szCs w:val="28"/>
        </w:rPr>
        <w:t>Thông tin sự kiện</w:t>
      </w:r>
      <w:r w:rsidRPr="005E3B99">
        <w:rPr>
          <w:b/>
          <w:sz w:val="28"/>
          <w:szCs w:val="28"/>
        </w:rPr>
        <w:t xml:space="preserve"> đăng lên Trang tin điện tử</w:t>
      </w:r>
      <w:r>
        <w:rPr>
          <w:b/>
          <w:sz w:val="28"/>
          <w:szCs w:val="28"/>
        </w:rPr>
        <w:t xml:space="preserve">, Cổng Zalo </w:t>
      </w:r>
    </w:p>
    <w:p w:rsidR="009C6B10" w:rsidRDefault="00C74B3E" w:rsidP="005E7EBD">
      <w:pPr>
        <w:spacing w:line="276" w:lineRule="auto"/>
        <w:jc w:val="center"/>
        <w:rPr>
          <w:b/>
          <w:sz w:val="28"/>
          <w:szCs w:val="28"/>
        </w:rPr>
      </w:pPr>
      <w:r>
        <w:rPr>
          <w:b/>
          <w:sz w:val="28"/>
          <w:szCs w:val="28"/>
        </w:rPr>
        <w:t>của</w:t>
      </w:r>
      <w:r w:rsidRPr="005E3B99">
        <w:rPr>
          <w:b/>
          <w:sz w:val="28"/>
          <w:szCs w:val="28"/>
        </w:rPr>
        <w:t xml:space="preserve"> Sở Công Thương</w:t>
      </w:r>
      <w:r w:rsidR="009D28E4">
        <w:rPr>
          <w:b/>
          <w:sz w:val="28"/>
          <w:szCs w:val="28"/>
        </w:rPr>
        <w:t xml:space="preserve"> </w:t>
      </w:r>
    </w:p>
    <w:p w:rsidR="00C74B3E" w:rsidRPr="005E3B99" w:rsidRDefault="00C74B3E" w:rsidP="005E7EBD">
      <w:pPr>
        <w:spacing w:line="276" w:lineRule="auto"/>
        <w:jc w:val="center"/>
        <w:rPr>
          <w:b/>
          <w:sz w:val="28"/>
          <w:szCs w:val="28"/>
        </w:rPr>
      </w:pPr>
    </w:p>
    <w:p w:rsidR="00212CCC" w:rsidRPr="00B7556D" w:rsidRDefault="00AC5ECE" w:rsidP="00BD2CDF">
      <w:pPr>
        <w:spacing w:after="120"/>
        <w:rPr>
          <w:b/>
          <w:sz w:val="28"/>
          <w:szCs w:val="28"/>
        </w:rPr>
      </w:pPr>
      <w:r>
        <w:rPr>
          <w:b/>
          <w:i/>
          <w:sz w:val="28"/>
          <w:szCs w:val="28"/>
          <w:u w:val="single"/>
        </w:rPr>
        <w:t>Tiêu đề</w:t>
      </w:r>
      <w:r w:rsidR="009C6B10" w:rsidRPr="005E3B99">
        <w:rPr>
          <w:b/>
          <w:i/>
          <w:sz w:val="28"/>
          <w:szCs w:val="28"/>
          <w:u w:val="single"/>
        </w:rPr>
        <w:t>:</w:t>
      </w:r>
      <w:r w:rsidR="005A6434">
        <w:rPr>
          <w:b/>
          <w:i/>
          <w:sz w:val="28"/>
          <w:szCs w:val="28"/>
        </w:rPr>
        <w:t xml:space="preserve">  </w:t>
      </w:r>
      <w:bookmarkStart w:id="0" w:name="_GoBack"/>
      <w:r w:rsidR="00377014" w:rsidRPr="00377014">
        <w:rPr>
          <w:bCs/>
          <w:noProof/>
          <w:sz w:val="28"/>
          <w:szCs w:val="28"/>
        </w:rPr>
        <w:t>Hội thảo đào tạo</w:t>
      </w:r>
      <w:r w:rsidR="00377014" w:rsidRPr="00377014">
        <w:rPr>
          <w:b/>
          <w:bCs/>
          <w:noProof/>
          <w:sz w:val="28"/>
          <w:szCs w:val="28"/>
        </w:rPr>
        <w:t xml:space="preserve"> “Tiếp cận tài chính và cơ hội thị trường cho doanh nghiệp nữ Việt Nam phục hồi sau COVID-19”</w:t>
      </w:r>
      <w:bookmarkEnd w:id="0"/>
    </w:p>
    <w:p w:rsidR="008124FD" w:rsidRPr="00DA79CF" w:rsidRDefault="000D14CC" w:rsidP="00BD2CDF">
      <w:pPr>
        <w:spacing w:after="120"/>
        <w:jc w:val="both"/>
        <w:rPr>
          <w:sz w:val="28"/>
          <w:szCs w:val="28"/>
        </w:rPr>
      </w:pPr>
      <w:r w:rsidRPr="000D14CC">
        <w:rPr>
          <w:b/>
          <w:i/>
          <w:sz w:val="28"/>
          <w:szCs w:val="28"/>
          <w:u w:val="single"/>
        </w:rPr>
        <w:t>Tóm tắt:</w:t>
      </w:r>
      <w:r>
        <w:rPr>
          <w:b/>
          <w:sz w:val="28"/>
          <w:szCs w:val="28"/>
        </w:rPr>
        <w:t xml:space="preserve"> </w:t>
      </w:r>
      <w:r w:rsidR="00D946B0" w:rsidRPr="00BD2CDF">
        <w:rPr>
          <w:sz w:val="28"/>
          <w:szCs w:val="28"/>
        </w:rPr>
        <w:t xml:space="preserve">Hội thảo diễn ra theo </w:t>
      </w:r>
      <w:r w:rsidR="00160327" w:rsidRPr="00BD2CDF">
        <w:rPr>
          <w:sz w:val="28"/>
          <w:szCs w:val="28"/>
        </w:rPr>
        <w:t xml:space="preserve">phương thức trực tuyến trong 02 ngày </w:t>
      </w:r>
      <w:r w:rsidR="00BD2CDF">
        <w:rPr>
          <w:sz w:val="28"/>
          <w:szCs w:val="28"/>
        </w:rPr>
        <w:t>(21 và 22/3/2022)</w:t>
      </w:r>
    </w:p>
    <w:p w:rsidR="00542E43" w:rsidRPr="00542E43" w:rsidRDefault="00AC5ECE" w:rsidP="00BD2CDF">
      <w:pPr>
        <w:spacing w:after="120"/>
        <w:rPr>
          <w:b/>
          <w:i/>
          <w:sz w:val="28"/>
          <w:szCs w:val="28"/>
          <w:u w:val="single"/>
        </w:rPr>
      </w:pPr>
      <w:r w:rsidRPr="005E3B99">
        <w:rPr>
          <w:b/>
          <w:i/>
          <w:sz w:val="28"/>
          <w:szCs w:val="28"/>
          <w:u w:val="single"/>
        </w:rPr>
        <w:t>Nội dung:</w:t>
      </w:r>
    </w:p>
    <w:p w:rsidR="009A5D5C" w:rsidRPr="00B71273" w:rsidRDefault="001D7CFD" w:rsidP="00D755ED">
      <w:pPr>
        <w:tabs>
          <w:tab w:val="left" w:pos="720"/>
        </w:tabs>
        <w:spacing w:after="120"/>
        <w:ind w:firstLine="567"/>
        <w:jc w:val="both"/>
        <w:rPr>
          <w:color w:val="333333"/>
          <w:sz w:val="28"/>
          <w:szCs w:val="28"/>
        </w:rPr>
      </w:pPr>
      <w:r>
        <w:rPr>
          <w:rFonts w:ascii="Arial" w:hAnsi="Arial" w:cs="Arial"/>
          <w:color w:val="333333"/>
          <w:sz w:val="20"/>
          <w:szCs w:val="20"/>
        </w:rPr>
        <w:t>​</w:t>
      </w:r>
      <w:r w:rsidR="00377014" w:rsidRPr="00B71273">
        <w:rPr>
          <w:color w:val="333333"/>
          <w:sz w:val="28"/>
          <w:szCs w:val="28"/>
        </w:rPr>
        <w:t>Trong khuôn khổ hợp tác dự án SheTrades Hub Việt Nam giữa Cục Xúc tiến thương mại (XTTM), Bộ Công Thương và Trung tâm thương mại quốc tế (ITC - International Trade Center), hai bên phối hợp tổ chức Hội thảo đào tạo “</w:t>
      </w:r>
      <w:r w:rsidR="00377014" w:rsidRPr="00B71273">
        <w:rPr>
          <w:b/>
          <w:color w:val="333333"/>
          <w:sz w:val="28"/>
          <w:szCs w:val="28"/>
        </w:rPr>
        <w:t>Tiếp cận tài chính và cơ hội thị trường cho doanh nghiệp nữ Việt Nam phục hồi sau COVID-19</w:t>
      </w:r>
      <w:r w:rsidR="00377014" w:rsidRPr="00B71273">
        <w:rPr>
          <w:color w:val="333333"/>
          <w:sz w:val="28"/>
          <w:szCs w:val="28"/>
        </w:rPr>
        <w:t>” nhằm giúp các doanh nghiệp nữ tiếp cận tài chính và các công cụ nhằm tối đa hoá cơ hội thị trường, giúp doanh nghiệp phục hồi trong và sau giai đoạn đại dịch COVID-19.</w:t>
      </w:r>
    </w:p>
    <w:p w:rsidR="00B71273" w:rsidRPr="00B71273" w:rsidRDefault="00B71273" w:rsidP="00D755ED">
      <w:pPr>
        <w:spacing w:after="120"/>
        <w:ind w:firstLine="567"/>
        <w:jc w:val="both"/>
        <w:rPr>
          <w:color w:val="000000"/>
          <w:sz w:val="28"/>
          <w:szCs w:val="28"/>
        </w:rPr>
      </w:pPr>
      <w:r w:rsidRPr="00B71273">
        <w:rPr>
          <w:color w:val="000000"/>
          <w:sz w:val="28"/>
          <w:szCs w:val="28"/>
        </w:rPr>
        <w:t>Thông tin chi tiết về sự kiện như sau:</w:t>
      </w:r>
    </w:p>
    <w:p w:rsidR="00B71273" w:rsidRPr="00B71273" w:rsidRDefault="00B71273" w:rsidP="00D755ED">
      <w:pPr>
        <w:spacing w:after="120"/>
        <w:ind w:firstLine="567"/>
        <w:jc w:val="both"/>
        <w:rPr>
          <w:color w:val="000000"/>
          <w:sz w:val="28"/>
          <w:szCs w:val="28"/>
        </w:rPr>
      </w:pPr>
      <w:r w:rsidRPr="00B71273">
        <w:rPr>
          <w:b/>
          <w:bCs/>
          <w:color w:val="000000"/>
          <w:sz w:val="28"/>
          <w:szCs w:val="28"/>
        </w:rPr>
        <w:t>- Thời gian:</w:t>
      </w:r>
      <w:r w:rsidRPr="00B71273">
        <w:rPr>
          <w:color w:val="000000"/>
          <w:sz w:val="28"/>
          <w:szCs w:val="28"/>
        </w:rPr>
        <w:t> 08h30 - 17h00, ngày 21 và 22 tháng 3 năm 2022.</w:t>
      </w:r>
    </w:p>
    <w:p w:rsidR="00B71273" w:rsidRPr="00B71273" w:rsidRDefault="00B71273" w:rsidP="00D755ED">
      <w:pPr>
        <w:spacing w:after="120"/>
        <w:ind w:firstLine="567"/>
        <w:jc w:val="both"/>
        <w:rPr>
          <w:color w:val="000000"/>
          <w:sz w:val="28"/>
          <w:szCs w:val="28"/>
        </w:rPr>
      </w:pPr>
      <w:r w:rsidRPr="00B71273">
        <w:rPr>
          <w:b/>
          <w:bCs/>
          <w:color w:val="000000"/>
          <w:sz w:val="28"/>
          <w:szCs w:val="28"/>
        </w:rPr>
        <w:t>- Hình thức:</w:t>
      </w:r>
      <w:r w:rsidRPr="00B71273">
        <w:rPr>
          <w:color w:val="000000"/>
          <w:sz w:val="28"/>
          <w:szCs w:val="28"/>
        </w:rPr>
        <w:t> Hội thảo trực tuyến qua nền tảng Zoom.</w:t>
      </w:r>
    </w:p>
    <w:p w:rsidR="00B71273" w:rsidRPr="00B71273" w:rsidRDefault="00B71273" w:rsidP="00D755ED">
      <w:pPr>
        <w:spacing w:after="120"/>
        <w:ind w:firstLine="567"/>
        <w:jc w:val="both"/>
        <w:rPr>
          <w:color w:val="000000"/>
          <w:sz w:val="28"/>
          <w:szCs w:val="28"/>
        </w:rPr>
      </w:pPr>
      <w:r w:rsidRPr="00B71273">
        <w:rPr>
          <w:b/>
          <w:bCs/>
          <w:color w:val="000000"/>
          <w:sz w:val="28"/>
          <w:szCs w:val="28"/>
        </w:rPr>
        <w:t>- Địa điểm/Đầu cầu:</w:t>
      </w:r>
      <w:r w:rsidRPr="00B71273">
        <w:rPr>
          <w:color w:val="000000"/>
          <w:sz w:val="28"/>
          <w:szCs w:val="28"/>
        </w:rPr>
        <w:t> Cục Xúc tiến thương mại – số 20 đường Lý Thường Kiệt, Quận Hoàn Kiếm, Hà Nội.</w:t>
      </w:r>
    </w:p>
    <w:p w:rsidR="00B71273" w:rsidRPr="00B71273" w:rsidRDefault="00B71273" w:rsidP="00D755ED">
      <w:pPr>
        <w:spacing w:after="120"/>
        <w:ind w:firstLine="567"/>
        <w:jc w:val="both"/>
        <w:rPr>
          <w:color w:val="000000"/>
          <w:sz w:val="28"/>
          <w:szCs w:val="28"/>
        </w:rPr>
      </w:pPr>
      <w:r w:rsidRPr="00B71273">
        <w:rPr>
          <w:b/>
          <w:bCs/>
          <w:color w:val="000000"/>
          <w:sz w:val="28"/>
          <w:szCs w:val="28"/>
        </w:rPr>
        <w:t>- Thông tin Zoom: </w:t>
      </w:r>
      <w:r w:rsidRPr="00B71273">
        <w:rPr>
          <w:color w:val="000000"/>
          <w:sz w:val="28"/>
          <w:szCs w:val="28"/>
        </w:rPr>
        <w:t>ID: 885 8239 7836  /  Mật mã: vietrade</w:t>
      </w:r>
    </w:p>
    <w:p w:rsidR="00B71273" w:rsidRPr="00B71273" w:rsidRDefault="00B71273" w:rsidP="00D755ED">
      <w:pPr>
        <w:spacing w:after="120"/>
        <w:ind w:firstLine="567"/>
        <w:jc w:val="both"/>
        <w:rPr>
          <w:color w:val="000000"/>
          <w:sz w:val="28"/>
          <w:szCs w:val="28"/>
        </w:rPr>
      </w:pPr>
      <w:r w:rsidRPr="00B71273">
        <w:rPr>
          <w:b/>
          <w:bCs/>
          <w:color w:val="000000"/>
          <w:sz w:val="28"/>
          <w:szCs w:val="28"/>
        </w:rPr>
        <w:t>- Thành phần tham dự</w:t>
      </w:r>
      <w:r w:rsidRPr="00B71273">
        <w:rPr>
          <w:color w:val="000000"/>
          <w:sz w:val="28"/>
          <w:szCs w:val="28"/>
        </w:rPr>
        <w:t>: Đại biểu từ các tổ chức hỗ trợ XTTM và doanh nghiệp.</w:t>
      </w:r>
    </w:p>
    <w:p w:rsidR="00B71273" w:rsidRPr="00B71273" w:rsidRDefault="00B71273" w:rsidP="00D755ED">
      <w:pPr>
        <w:spacing w:after="120"/>
        <w:ind w:firstLine="567"/>
        <w:jc w:val="both"/>
        <w:rPr>
          <w:color w:val="000000"/>
          <w:sz w:val="28"/>
          <w:szCs w:val="28"/>
        </w:rPr>
      </w:pPr>
      <w:r w:rsidRPr="00B71273">
        <w:rPr>
          <w:b/>
          <w:bCs/>
          <w:color w:val="000000"/>
          <w:sz w:val="28"/>
          <w:szCs w:val="28"/>
        </w:rPr>
        <w:t>- Nội dung</w:t>
      </w:r>
      <w:r w:rsidRPr="00B71273">
        <w:rPr>
          <w:color w:val="000000"/>
          <w:sz w:val="28"/>
          <w:szCs w:val="28"/>
        </w:rPr>
        <w:t>: Chương trình dự kiến đính kèm.</w:t>
      </w:r>
    </w:p>
    <w:p w:rsidR="00B71273" w:rsidRPr="00B71273" w:rsidRDefault="00B71273" w:rsidP="00D755ED">
      <w:pPr>
        <w:spacing w:after="120"/>
        <w:ind w:firstLine="567"/>
        <w:jc w:val="both"/>
        <w:rPr>
          <w:color w:val="000000"/>
          <w:sz w:val="28"/>
          <w:szCs w:val="28"/>
        </w:rPr>
      </w:pPr>
      <w:r w:rsidRPr="00B71273">
        <w:rPr>
          <w:color w:val="000000"/>
          <w:sz w:val="28"/>
          <w:szCs w:val="28"/>
        </w:rPr>
        <w:t>- </w:t>
      </w:r>
      <w:r w:rsidRPr="00B71273">
        <w:rPr>
          <w:b/>
          <w:bCs/>
          <w:color w:val="000000"/>
          <w:sz w:val="28"/>
          <w:szCs w:val="28"/>
        </w:rPr>
        <w:t>Kính phí tổ chức:</w:t>
      </w:r>
      <w:r w:rsidRPr="00B71273">
        <w:rPr>
          <w:color w:val="000000"/>
          <w:sz w:val="28"/>
          <w:szCs w:val="28"/>
        </w:rPr>
        <w:t> Cục XTTM và tổ chức ITC đài thọ</w:t>
      </w:r>
    </w:p>
    <w:p w:rsidR="00B71273" w:rsidRPr="00B71273" w:rsidRDefault="00B71273" w:rsidP="00D755ED">
      <w:pPr>
        <w:spacing w:after="120"/>
        <w:ind w:firstLine="567"/>
        <w:rPr>
          <w:color w:val="000000"/>
          <w:sz w:val="28"/>
          <w:szCs w:val="28"/>
        </w:rPr>
      </w:pPr>
      <w:r w:rsidRPr="00B71273">
        <w:rPr>
          <w:color w:val="000000"/>
          <w:sz w:val="28"/>
          <w:szCs w:val="28"/>
        </w:rPr>
        <w:t>Đơn vị, doanh nghiệp quan tâm tham dự, vui lòng đăng ký theo dẫn (link) sau</w:t>
      </w:r>
      <w:r w:rsidR="00D946B0">
        <w:rPr>
          <w:color w:val="000000"/>
          <w:sz w:val="28"/>
          <w:szCs w:val="28"/>
        </w:rPr>
        <w:t>:</w:t>
      </w:r>
    </w:p>
    <w:p w:rsidR="00B71273" w:rsidRPr="00D755ED" w:rsidRDefault="00B71273" w:rsidP="00D755ED">
      <w:pPr>
        <w:spacing w:after="120"/>
        <w:ind w:firstLine="567"/>
        <w:rPr>
          <w:color w:val="000000"/>
          <w:sz w:val="28"/>
          <w:szCs w:val="28"/>
        </w:rPr>
      </w:pPr>
      <w:hyperlink r:id="rId8" w:history="1">
        <w:r w:rsidRPr="00D755ED">
          <w:rPr>
            <w:rStyle w:val="Hyperlink"/>
            <w:bCs/>
            <w:color w:val="0563C1"/>
            <w:sz w:val="28"/>
            <w:szCs w:val="28"/>
          </w:rPr>
          <w:t>https://us02web.zoom.us/meeting/register/tZwof-urpzwiGdIaxYEKDDRjnuCNXaqP17rR</w:t>
        </w:r>
      </w:hyperlink>
    </w:p>
    <w:p w:rsidR="00B71273" w:rsidRPr="00B71273" w:rsidRDefault="00B71273" w:rsidP="00D755ED">
      <w:pPr>
        <w:spacing w:after="120"/>
        <w:ind w:firstLine="567"/>
        <w:jc w:val="both"/>
        <w:rPr>
          <w:color w:val="000000"/>
          <w:sz w:val="28"/>
          <w:szCs w:val="28"/>
        </w:rPr>
      </w:pPr>
      <w:r w:rsidRPr="00B71273">
        <w:rPr>
          <w:color w:val="000000"/>
          <w:sz w:val="28"/>
          <w:szCs w:val="28"/>
        </w:rPr>
        <w:t>gửi về Cục XTTM </w:t>
      </w:r>
      <w:r w:rsidRPr="00B71273">
        <w:rPr>
          <w:b/>
          <w:bCs/>
          <w:color w:val="000000"/>
          <w:sz w:val="28"/>
          <w:szCs w:val="28"/>
        </w:rPr>
        <w:t>trước ngày 20 tháng 3 năm 2022.</w:t>
      </w:r>
    </w:p>
    <w:p w:rsidR="00B71273" w:rsidRPr="00B71273" w:rsidRDefault="00B71273" w:rsidP="00D755ED">
      <w:pPr>
        <w:spacing w:after="120"/>
        <w:ind w:firstLine="567"/>
        <w:jc w:val="both"/>
        <w:rPr>
          <w:color w:val="000000"/>
          <w:sz w:val="28"/>
          <w:szCs w:val="28"/>
        </w:rPr>
      </w:pPr>
      <w:r w:rsidRPr="00B71273">
        <w:rPr>
          <w:b/>
          <w:bCs/>
          <w:color w:val="000000"/>
          <w:sz w:val="28"/>
          <w:szCs w:val="28"/>
          <w:u w:val="single"/>
        </w:rPr>
        <w:t>Mọi thông tin chi tiết xin liên hệ:</w:t>
      </w:r>
    </w:p>
    <w:p w:rsidR="00B71273" w:rsidRPr="00B71273" w:rsidRDefault="00B71273" w:rsidP="00D755ED">
      <w:pPr>
        <w:spacing w:after="120"/>
        <w:ind w:firstLine="567"/>
        <w:jc w:val="both"/>
        <w:rPr>
          <w:color w:val="000000"/>
          <w:sz w:val="28"/>
          <w:szCs w:val="28"/>
        </w:rPr>
      </w:pPr>
      <w:r w:rsidRPr="00B71273">
        <w:rPr>
          <w:i/>
          <w:iCs/>
          <w:color w:val="000000"/>
          <w:sz w:val="28"/>
          <w:szCs w:val="28"/>
        </w:rPr>
        <w:t>Trung tâm Ứng dụng Công nghệ thông tin Xúc tiến thương mại (INTEC) - Cục Xúc tiến thương mại, Bộ Công Thương.</w:t>
      </w:r>
    </w:p>
    <w:p w:rsidR="00B71273" w:rsidRPr="00B71273" w:rsidRDefault="00B71273" w:rsidP="00D755ED">
      <w:pPr>
        <w:spacing w:after="120"/>
        <w:ind w:firstLine="567"/>
        <w:jc w:val="both"/>
        <w:rPr>
          <w:color w:val="000000"/>
          <w:sz w:val="28"/>
          <w:szCs w:val="28"/>
        </w:rPr>
      </w:pPr>
      <w:r w:rsidRPr="00B71273">
        <w:rPr>
          <w:color w:val="000000"/>
          <w:sz w:val="28"/>
          <w:szCs w:val="28"/>
        </w:rPr>
        <w:lastRenderedPageBreak/>
        <w:t>Tầng 4, 20 Lý Thường Kiệt, Hà Nội; Email: </w:t>
      </w:r>
      <w:hyperlink r:id="rId9" w:history="1">
        <w:r w:rsidRPr="00B71273">
          <w:rPr>
            <w:rStyle w:val="Hyperlink"/>
            <w:sz w:val="28"/>
            <w:szCs w:val="28"/>
          </w:rPr>
          <w:t>intec@vietrade.gov.vn</w:t>
        </w:r>
      </w:hyperlink>
    </w:p>
    <w:p w:rsidR="00B71273" w:rsidRPr="00B71273" w:rsidRDefault="00B71273" w:rsidP="00D755ED">
      <w:pPr>
        <w:spacing w:after="120"/>
        <w:ind w:firstLine="567"/>
        <w:jc w:val="both"/>
        <w:rPr>
          <w:color w:val="000000"/>
          <w:sz w:val="28"/>
          <w:szCs w:val="28"/>
        </w:rPr>
      </w:pPr>
      <w:r w:rsidRPr="00B71273">
        <w:rPr>
          <w:color w:val="000000"/>
          <w:sz w:val="28"/>
          <w:szCs w:val="28"/>
        </w:rPr>
        <w:t>Người liên hệ: Anh Ngô Văn Chinh; Điện thoại: 0377956368;</w:t>
      </w:r>
    </w:p>
    <w:p w:rsidR="00B71273" w:rsidRDefault="00B71273" w:rsidP="009A5D5C">
      <w:pPr>
        <w:tabs>
          <w:tab w:val="left" w:pos="720"/>
        </w:tabs>
        <w:spacing w:before="120" w:after="120" w:line="264" w:lineRule="auto"/>
        <w:ind w:firstLine="567"/>
        <w:jc w:val="both"/>
        <w:rPr>
          <w:color w:val="333333"/>
          <w:sz w:val="28"/>
          <w:szCs w:val="28"/>
        </w:rPr>
      </w:pPr>
    </w:p>
    <w:p w:rsidR="00377014" w:rsidRPr="00331C7F" w:rsidRDefault="00377014" w:rsidP="009A5D5C">
      <w:pPr>
        <w:tabs>
          <w:tab w:val="left" w:pos="720"/>
        </w:tabs>
        <w:spacing w:before="120" w:after="120" w:line="264" w:lineRule="auto"/>
        <w:ind w:firstLine="567"/>
        <w:jc w:val="both"/>
        <w:rPr>
          <w:sz w:val="28"/>
          <w:szCs w:val="28"/>
        </w:rPr>
      </w:pPr>
    </w:p>
    <w:tbl>
      <w:tblPr>
        <w:tblW w:w="8789" w:type="dxa"/>
        <w:jc w:val="center"/>
        <w:tblLook w:val="04A0" w:firstRow="1" w:lastRow="0" w:firstColumn="1" w:lastColumn="0" w:noHBand="0" w:noVBand="1"/>
      </w:tblPr>
      <w:tblGrid>
        <w:gridCol w:w="4253"/>
        <w:gridCol w:w="567"/>
        <w:gridCol w:w="3969"/>
      </w:tblGrid>
      <w:tr w:rsidR="00542E43" w:rsidRPr="009F3DDF" w:rsidTr="004E35BB">
        <w:trPr>
          <w:jc w:val="center"/>
        </w:trPr>
        <w:tc>
          <w:tcPr>
            <w:tcW w:w="4253" w:type="dxa"/>
            <w:shd w:val="clear" w:color="auto" w:fill="auto"/>
          </w:tcPr>
          <w:p w:rsidR="00542E43" w:rsidRPr="004C1839" w:rsidRDefault="00542E43" w:rsidP="004E35BB">
            <w:pPr>
              <w:spacing w:after="120"/>
              <w:jc w:val="center"/>
              <w:rPr>
                <w:b/>
                <w:sz w:val="28"/>
                <w:szCs w:val="28"/>
              </w:rPr>
            </w:pPr>
            <w:r w:rsidRPr="004C1839">
              <w:rPr>
                <w:b/>
                <w:sz w:val="28"/>
                <w:szCs w:val="28"/>
              </w:rPr>
              <w:t>Người viết</w:t>
            </w:r>
          </w:p>
          <w:p w:rsidR="00542E43" w:rsidRDefault="00542E43" w:rsidP="004E35BB">
            <w:pPr>
              <w:spacing w:after="120"/>
              <w:jc w:val="center"/>
              <w:rPr>
                <w:b/>
                <w:sz w:val="28"/>
                <w:szCs w:val="28"/>
              </w:rPr>
            </w:pPr>
          </w:p>
          <w:p w:rsidR="00542E43" w:rsidRDefault="00542E43" w:rsidP="004E35BB">
            <w:pPr>
              <w:spacing w:after="120"/>
              <w:jc w:val="center"/>
              <w:rPr>
                <w:b/>
                <w:sz w:val="28"/>
                <w:szCs w:val="28"/>
              </w:rPr>
            </w:pPr>
          </w:p>
          <w:p w:rsidR="00931AD0" w:rsidRDefault="00931AD0" w:rsidP="004E35BB">
            <w:pPr>
              <w:spacing w:after="120"/>
              <w:jc w:val="center"/>
              <w:rPr>
                <w:b/>
                <w:sz w:val="28"/>
                <w:szCs w:val="28"/>
              </w:rPr>
            </w:pPr>
          </w:p>
          <w:p w:rsidR="00542E43" w:rsidRPr="004C1839" w:rsidRDefault="00542E43" w:rsidP="004E35BB">
            <w:pPr>
              <w:spacing w:after="120"/>
              <w:jc w:val="center"/>
              <w:rPr>
                <w:b/>
                <w:sz w:val="28"/>
                <w:szCs w:val="28"/>
              </w:rPr>
            </w:pPr>
            <w:r w:rsidRPr="004C1839">
              <w:rPr>
                <w:b/>
                <w:sz w:val="28"/>
                <w:szCs w:val="28"/>
              </w:rPr>
              <w:t>Nguyễn Khắc Mộc</w:t>
            </w:r>
          </w:p>
        </w:tc>
        <w:tc>
          <w:tcPr>
            <w:tcW w:w="567" w:type="dxa"/>
            <w:shd w:val="clear" w:color="auto" w:fill="auto"/>
          </w:tcPr>
          <w:p w:rsidR="00542E43" w:rsidRPr="004C1839" w:rsidRDefault="00542E43" w:rsidP="004E35BB">
            <w:pPr>
              <w:spacing w:after="120"/>
              <w:jc w:val="center"/>
              <w:rPr>
                <w:b/>
                <w:sz w:val="28"/>
                <w:szCs w:val="28"/>
              </w:rPr>
            </w:pPr>
          </w:p>
        </w:tc>
        <w:tc>
          <w:tcPr>
            <w:tcW w:w="3969" w:type="dxa"/>
            <w:shd w:val="clear" w:color="auto" w:fill="auto"/>
          </w:tcPr>
          <w:p w:rsidR="00542E43" w:rsidRDefault="00542E43" w:rsidP="004E35BB">
            <w:pPr>
              <w:spacing w:after="120"/>
              <w:jc w:val="center"/>
              <w:rPr>
                <w:b/>
                <w:sz w:val="28"/>
                <w:szCs w:val="28"/>
              </w:rPr>
            </w:pPr>
            <w:r w:rsidRPr="004C1839">
              <w:rPr>
                <w:b/>
                <w:sz w:val="28"/>
                <w:szCs w:val="28"/>
              </w:rPr>
              <w:t xml:space="preserve">Ý kiến của Lãnh đạo </w:t>
            </w:r>
            <w:r>
              <w:rPr>
                <w:b/>
                <w:sz w:val="28"/>
                <w:szCs w:val="28"/>
              </w:rPr>
              <w:t>VP</w:t>
            </w:r>
          </w:p>
          <w:p w:rsidR="00542E43" w:rsidRDefault="00542E43" w:rsidP="004E35BB">
            <w:pPr>
              <w:spacing w:after="120"/>
              <w:jc w:val="center"/>
              <w:rPr>
                <w:b/>
                <w:sz w:val="28"/>
                <w:szCs w:val="28"/>
              </w:rPr>
            </w:pPr>
          </w:p>
          <w:p w:rsidR="00E31D31" w:rsidRDefault="00E31D31" w:rsidP="004E35BB">
            <w:pPr>
              <w:spacing w:after="120"/>
              <w:jc w:val="center"/>
              <w:rPr>
                <w:b/>
                <w:sz w:val="28"/>
                <w:szCs w:val="28"/>
              </w:rPr>
            </w:pPr>
          </w:p>
          <w:p w:rsidR="00931AD0" w:rsidRDefault="00931AD0" w:rsidP="004E35BB">
            <w:pPr>
              <w:spacing w:after="120"/>
              <w:jc w:val="center"/>
              <w:rPr>
                <w:b/>
                <w:sz w:val="28"/>
                <w:szCs w:val="28"/>
              </w:rPr>
            </w:pPr>
          </w:p>
          <w:p w:rsidR="00542E43" w:rsidRPr="004C1839" w:rsidRDefault="0041706D" w:rsidP="004E35BB">
            <w:pPr>
              <w:spacing w:after="120"/>
              <w:jc w:val="center"/>
              <w:rPr>
                <w:b/>
                <w:sz w:val="28"/>
                <w:szCs w:val="28"/>
              </w:rPr>
            </w:pPr>
            <w:r>
              <w:rPr>
                <w:b/>
                <w:sz w:val="28"/>
                <w:szCs w:val="28"/>
              </w:rPr>
              <w:t>Trần Ngọc Châu</w:t>
            </w:r>
          </w:p>
        </w:tc>
      </w:tr>
      <w:tr w:rsidR="00542E43" w:rsidRPr="009F3DDF" w:rsidTr="004E35BB">
        <w:trPr>
          <w:jc w:val="center"/>
        </w:trPr>
        <w:tc>
          <w:tcPr>
            <w:tcW w:w="4253" w:type="dxa"/>
            <w:shd w:val="clear" w:color="auto" w:fill="auto"/>
          </w:tcPr>
          <w:p w:rsidR="00542E43" w:rsidRPr="004C1839" w:rsidRDefault="00542E43" w:rsidP="004E35BB">
            <w:pPr>
              <w:spacing w:after="120"/>
              <w:jc w:val="center"/>
              <w:rPr>
                <w:sz w:val="28"/>
                <w:szCs w:val="28"/>
              </w:rPr>
            </w:pPr>
          </w:p>
        </w:tc>
        <w:tc>
          <w:tcPr>
            <w:tcW w:w="567" w:type="dxa"/>
            <w:shd w:val="clear" w:color="auto" w:fill="auto"/>
          </w:tcPr>
          <w:p w:rsidR="00542E43" w:rsidRPr="004C1839" w:rsidRDefault="00542E43" w:rsidP="004E35BB">
            <w:pPr>
              <w:spacing w:after="120"/>
              <w:jc w:val="center"/>
              <w:rPr>
                <w:b/>
                <w:sz w:val="28"/>
                <w:szCs w:val="28"/>
              </w:rPr>
            </w:pPr>
          </w:p>
        </w:tc>
        <w:tc>
          <w:tcPr>
            <w:tcW w:w="3969" w:type="dxa"/>
            <w:shd w:val="clear" w:color="auto" w:fill="auto"/>
          </w:tcPr>
          <w:p w:rsidR="00542E43" w:rsidRPr="004C1839" w:rsidRDefault="00542E43" w:rsidP="004E35BB">
            <w:pPr>
              <w:spacing w:after="120"/>
              <w:jc w:val="center"/>
              <w:rPr>
                <w:sz w:val="28"/>
                <w:szCs w:val="28"/>
              </w:rPr>
            </w:pPr>
          </w:p>
        </w:tc>
      </w:tr>
    </w:tbl>
    <w:p w:rsidR="00542E43" w:rsidRPr="00D62E85" w:rsidRDefault="00542E43" w:rsidP="00542E43">
      <w:pPr>
        <w:pStyle w:val="NormalWeb"/>
        <w:shd w:val="clear" w:color="auto" w:fill="FFFFFF"/>
        <w:spacing w:before="0" w:beforeAutospacing="0" w:after="120" w:afterAutospacing="0" w:line="276" w:lineRule="auto"/>
        <w:jc w:val="center"/>
        <w:rPr>
          <w:color w:val="313131"/>
          <w:sz w:val="28"/>
          <w:szCs w:val="28"/>
        </w:rPr>
      </w:pPr>
      <w:r>
        <w:rPr>
          <w:b/>
          <w:sz w:val="28"/>
          <w:szCs w:val="28"/>
        </w:rPr>
        <w:t xml:space="preserve">Ý kiến phê duyệt của </w:t>
      </w:r>
      <w:r w:rsidRPr="004C1839">
        <w:rPr>
          <w:b/>
          <w:sz w:val="28"/>
          <w:szCs w:val="28"/>
        </w:rPr>
        <w:t xml:space="preserve">Lãnh đạo </w:t>
      </w:r>
      <w:r>
        <w:rPr>
          <w:b/>
          <w:sz w:val="28"/>
          <w:szCs w:val="28"/>
        </w:rPr>
        <w:t>Sở</w:t>
      </w:r>
    </w:p>
    <w:p w:rsidR="00D62E85" w:rsidRPr="00D62E85" w:rsidRDefault="00D62E85" w:rsidP="00542E43">
      <w:pPr>
        <w:spacing w:after="60"/>
        <w:jc w:val="both"/>
        <w:rPr>
          <w:color w:val="313131"/>
          <w:sz w:val="28"/>
          <w:szCs w:val="28"/>
        </w:rPr>
      </w:pPr>
    </w:p>
    <w:sectPr w:rsidR="00D62E85" w:rsidRPr="00D62E85" w:rsidSect="007C085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F7" w:rsidRDefault="001949F7" w:rsidP="002745E1">
      <w:r>
        <w:separator/>
      </w:r>
    </w:p>
  </w:endnote>
  <w:endnote w:type="continuationSeparator" w:id="0">
    <w:p w:rsidR="001949F7" w:rsidRDefault="001949F7" w:rsidP="0027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F7" w:rsidRDefault="001949F7" w:rsidP="002745E1">
      <w:r>
        <w:separator/>
      </w:r>
    </w:p>
  </w:footnote>
  <w:footnote w:type="continuationSeparator" w:id="0">
    <w:p w:rsidR="001949F7" w:rsidRDefault="001949F7" w:rsidP="002745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63AD3"/>
    <w:multiLevelType w:val="hybridMultilevel"/>
    <w:tmpl w:val="727C7BD2"/>
    <w:lvl w:ilvl="0" w:tplc="5218F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5605"/>
    <w:multiLevelType w:val="hybridMultilevel"/>
    <w:tmpl w:val="31F4BF5C"/>
    <w:lvl w:ilvl="0" w:tplc="EB3E60B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0C15A8B"/>
    <w:multiLevelType w:val="hybridMultilevel"/>
    <w:tmpl w:val="71AC4A1C"/>
    <w:lvl w:ilvl="0" w:tplc="4AD89B0A">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 w15:restartNumberingAfterBreak="0">
    <w:nsid w:val="72AD1BE6"/>
    <w:multiLevelType w:val="hybridMultilevel"/>
    <w:tmpl w:val="4E242082"/>
    <w:lvl w:ilvl="0" w:tplc="E9B2E8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CB"/>
    <w:rsid w:val="00000E82"/>
    <w:rsid w:val="000032D9"/>
    <w:rsid w:val="00004512"/>
    <w:rsid w:val="00004717"/>
    <w:rsid w:val="00022C9F"/>
    <w:rsid w:val="00026459"/>
    <w:rsid w:val="00034A42"/>
    <w:rsid w:val="0004233A"/>
    <w:rsid w:val="000455F2"/>
    <w:rsid w:val="00047F73"/>
    <w:rsid w:val="00057F66"/>
    <w:rsid w:val="00060E91"/>
    <w:rsid w:val="000621B5"/>
    <w:rsid w:val="0006560B"/>
    <w:rsid w:val="00065BDC"/>
    <w:rsid w:val="00065D43"/>
    <w:rsid w:val="0007081A"/>
    <w:rsid w:val="00071EFD"/>
    <w:rsid w:val="0007400E"/>
    <w:rsid w:val="000770EB"/>
    <w:rsid w:val="00077261"/>
    <w:rsid w:val="00084221"/>
    <w:rsid w:val="000843A0"/>
    <w:rsid w:val="00084745"/>
    <w:rsid w:val="0009116C"/>
    <w:rsid w:val="00091587"/>
    <w:rsid w:val="00091DCB"/>
    <w:rsid w:val="00092BAA"/>
    <w:rsid w:val="000942C1"/>
    <w:rsid w:val="00095870"/>
    <w:rsid w:val="000972BC"/>
    <w:rsid w:val="000A20F8"/>
    <w:rsid w:val="000B0F1E"/>
    <w:rsid w:val="000B1948"/>
    <w:rsid w:val="000B515D"/>
    <w:rsid w:val="000B5DEE"/>
    <w:rsid w:val="000B612A"/>
    <w:rsid w:val="000B6F21"/>
    <w:rsid w:val="000C39F7"/>
    <w:rsid w:val="000C75D0"/>
    <w:rsid w:val="000D0C50"/>
    <w:rsid w:val="000D14CC"/>
    <w:rsid w:val="000D6A6D"/>
    <w:rsid w:val="000D7DDE"/>
    <w:rsid w:val="000E0A1F"/>
    <w:rsid w:val="000E0FED"/>
    <w:rsid w:val="000E1426"/>
    <w:rsid w:val="000E1DE5"/>
    <w:rsid w:val="000E206A"/>
    <w:rsid w:val="000E2994"/>
    <w:rsid w:val="000E2CE7"/>
    <w:rsid w:val="000E4010"/>
    <w:rsid w:val="000E49B6"/>
    <w:rsid w:val="000E4F43"/>
    <w:rsid w:val="000F2B7F"/>
    <w:rsid w:val="000F40F2"/>
    <w:rsid w:val="00103E4F"/>
    <w:rsid w:val="00104F59"/>
    <w:rsid w:val="00107CE7"/>
    <w:rsid w:val="0011460D"/>
    <w:rsid w:val="00116665"/>
    <w:rsid w:val="00120518"/>
    <w:rsid w:val="00125814"/>
    <w:rsid w:val="001262C9"/>
    <w:rsid w:val="00126EF3"/>
    <w:rsid w:val="00131514"/>
    <w:rsid w:val="00137930"/>
    <w:rsid w:val="0014511E"/>
    <w:rsid w:val="00146CE4"/>
    <w:rsid w:val="0015217D"/>
    <w:rsid w:val="00156081"/>
    <w:rsid w:val="00160327"/>
    <w:rsid w:val="00162739"/>
    <w:rsid w:val="00165038"/>
    <w:rsid w:val="00165536"/>
    <w:rsid w:val="00171771"/>
    <w:rsid w:val="00171CAC"/>
    <w:rsid w:val="001725F5"/>
    <w:rsid w:val="0017264D"/>
    <w:rsid w:val="001774B8"/>
    <w:rsid w:val="00184FC4"/>
    <w:rsid w:val="001856DF"/>
    <w:rsid w:val="001949F7"/>
    <w:rsid w:val="001A3465"/>
    <w:rsid w:val="001A42A2"/>
    <w:rsid w:val="001A7544"/>
    <w:rsid w:val="001B0761"/>
    <w:rsid w:val="001B0C43"/>
    <w:rsid w:val="001B1C0B"/>
    <w:rsid w:val="001C1DAA"/>
    <w:rsid w:val="001C5BA1"/>
    <w:rsid w:val="001D2240"/>
    <w:rsid w:val="001D7CFD"/>
    <w:rsid w:val="001E100C"/>
    <w:rsid w:val="001E11D4"/>
    <w:rsid w:val="001E18FB"/>
    <w:rsid w:val="001E41A4"/>
    <w:rsid w:val="001E4659"/>
    <w:rsid w:val="001E496B"/>
    <w:rsid w:val="001E62C9"/>
    <w:rsid w:val="001F3D16"/>
    <w:rsid w:val="00202CA8"/>
    <w:rsid w:val="0020319A"/>
    <w:rsid w:val="00203E5D"/>
    <w:rsid w:val="002045B2"/>
    <w:rsid w:val="00207D09"/>
    <w:rsid w:val="002107DC"/>
    <w:rsid w:val="00212CCC"/>
    <w:rsid w:val="0021714B"/>
    <w:rsid w:val="00220A36"/>
    <w:rsid w:val="00222634"/>
    <w:rsid w:val="00225793"/>
    <w:rsid w:val="00226A51"/>
    <w:rsid w:val="00227951"/>
    <w:rsid w:val="00230BFA"/>
    <w:rsid w:val="00232BBA"/>
    <w:rsid w:val="00234751"/>
    <w:rsid w:val="00235374"/>
    <w:rsid w:val="00240E25"/>
    <w:rsid w:val="002432B7"/>
    <w:rsid w:val="00244859"/>
    <w:rsid w:val="00244E9B"/>
    <w:rsid w:val="00251A47"/>
    <w:rsid w:val="0025374F"/>
    <w:rsid w:val="00257A1C"/>
    <w:rsid w:val="00267475"/>
    <w:rsid w:val="0026757B"/>
    <w:rsid w:val="002745E1"/>
    <w:rsid w:val="00276D99"/>
    <w:rsid w:val="002773CA"/>
    <w:rsid w:val="002822F0"/>
    <w:rsid w:val="00283894"/>
    <w:rsid w:val="00293959"/>
    <w:rsid w:val="00295786"/>
    <w:rsid w:val="002A10D3"/>
    <w:rsid w:val="002A3926"/>
    <w:rsid w:val="002A423D"/>
    <w:rsid w:val="002B01A7"/>
    <w:rsid w:val="002B7222"/>
    <w:rsid w:val="002C38A1"/>
    <w:rsid w:val="002C7B3C"/>
    <w:rsid w:val="002D0C6B"/>
    <w:rsid w:val="002D155A"/>
    <w:rsid w:val="002E5A2B"/>
    <w:rsid w:val="002E7F16"/>
    <w:rsid w:val="002F32CB"/>
    <w:rsid w:val="002F4C79"/>
    <w:rsid w:val="002F6653"/>
    <w:rsid w:val="003050AC"/>
    <w:rsid w:val="00307B48"/>
    <w:rsid w:val="0031278F"/>
    <w:rsid w:val="003127DE"/>
    <w:rsid w:val="003128D8"/>
    <w:rsid w:val="00312F79"/>
    <w:rsid w:val="003139E7"/>
    <w:rsid w:val="00315D80"/>
    <w:rsid w:val="00321FF8"/>
    <w:rsid w:val="00331C7F"/>
    <w:rsid w:val="00332C94"/>
    <w:rsid w:val="00333430"/>
    <w:rsid w:val="00343F7D"/>
    <w:rsid w:val="00344BE5"/>
    <w:rsid w:val="003450EB"/>
    <w:rsid w:val="00345EE8"/>
    <w:rsid w:val="003464A2"/>
    <w:rsid w:val="003503AB"/>
    <w:rsid w:val="00350C83"/>
    <w:rsid w:val="00353076"/>
    <w:rsid w:val="003536DB"/>
    <w:rsid w:val="003570A0"/>
    <w:rsid w:val="00367241"/>
    <w:rsid w:val="003710FA"/>
    <w:rsid w:val="00371223"/>
    <w:rsid w:val="00371658"/>
    <w:rsid w:val="0037227E"/>
    <w:rsid w:val="00372E7D"/>
    <w:rsid w:val="00373679"/>
    <w:rsid w:val="003756AC"/>
    <w:rsid w:val="00377014"/>
    <w:rsid w:val="00377A34"/>
    <w:rsid w:val="00386056"/>
    <w:rsid w:val="00386588"/>
    <w:rsid w:val="0039198F"/>
    <w:rsid w:val="00393025"/>
    <w:rsid w:val="00394219"/>
    <w:rsid w:val="003949DF"/>
    <w:rsid w:val="003A1F86"/>
    <w:rsid w:val="003A43B9"/>
    <w:rsid w:val="003A542D"/>
    <w:rsid w:val="003A6B5A"/>
    <w:rsid w:val="003B2814"/>
    <w:rsid w:val="003B6A2E"/>
    <w:rsid w:val="003C2288"/>
    <w:rsid w:val="003C42C5"/>
    <w:rsid w:val="003C5E7B"/>
    <w:rsid w:val="003C77E9"/>
    <w:rsid w:val="003C7A7D"/>
    <w:rsid w:val="003D1AA0"/>
    <w:rsid w:val="003D3755"/>
    <w:rsid w:val="003D3ADB"/>
    <w:rsid w:val="003E05DB"/>
    <w:rsid w:val="003F1852"/>
    <w:rsid w:val="003F3F5D"/>
    <w:rsid w:val="003F68C3"/>
    <w:rsid w:val="00402C61"/>
    <w:rsid w:val="004055EE"/>
    <w:rsid w:val="0040642D"/>
    <w:rsid w:val="0041706D"/>
    <w:rsid w:val="00420AD4"/>
    <w:rsid w:val="00423934"/>
    <w:rsid w:val="00423B2D"/>
    <w:rsid w:val="004243CB"/>
    <w:rsid w:val="00424CE5"/>
    <w:rsid w:val="004251A0"/>
    <w:rsid w:val="00430237"/>
    <w:rsid w:val="004305F5"/>
    <w:rsid w:val="00430BC4"/>
    <w:rsid w:val="0043163D"/>
    <w:rsid w:val="00432D06"/>
    <w:rsid w:val="004410C8"/>
    <w:rsid w:val="0045625B"/>
    <w:rsid w:val="00463439"/>
    <w:rsid w:val="004717E3"/>
    <w:rsid w:val="004816BA"/>
    <w:rsid w:val="00482062"/>
    <w:rsid w:val="00483998"/>
    <w:rsid w:val="004841A6"/>
    <w:rsid w:val="00484C99"/>
    <w:rsid w:val="004924D5"/>
    <w:rsid w:val="00494013"/>
    <w:rsid w:val="004953F4"/>
    <w:rsid w:val="00497483"/>
    <w:rsid w:val="004A55F2"/>
    <w:rsid w:val="004A6F4C"/>
    <w:rsid w:val="004B09FA"/>
    <w:rsid w:val="004B1BDE"/>
    <w:rsid w:val="004B5B93"/>
    <w:rsid w:val="004C2201"/>
    <w:rsid w:val="004C30E7"/>
    <w:rsid w:val="004C393C"/>
    <w:rsid w:val="004C727F"/>
    <w:rsid w:val="004D1D62"/>
    <w:rsid w:val="004D31CD"/>
    <w:rsid w:val="004D7F6B"/>
    <w:rsid w:val="004E132A"/>
    <w:rsid w:val="004E15ED"/>
    <w:rsid w:val="004E20AB"/>
    <w:rsid w:val="004F0234"/>
    <w:rsid w:val="004F259D"/>
    <w:rsid w:val="004F4469"/>
    <w:rsid w:val="00500F41"/>
    <w:rsid w:val="005077F8"/>
    <w:rsid w:val="00507D4D"/>
    <w:rsid w:val="00512182"/>
    <w:rsid w:val="00513CF5"/>
    <w:rsid w:val="00517265"/>
    <w:rsid w:val="00517C92"/>
    <w:rsid w:val="00520F53"/>
    <w:rsid w:val="00521AB1"/>
    <w:rsid w:val="0052552F"/>
    <w:rsid w:val="00526AD2"/>
    <w:rsid w:val="00527BD2"/>
    <w:rsid w:val="00530008"/>
    <w:rsid w:val="005307E1"/>
    <w:rsid w:val="00540786"/>
    <w:rsid w:val="00542E43"/>
    <w:rsid w:val="005431A2"/>
    <w:rsid w:val="00543FCC"/>
    <w:rsid w:val="00544982"/>
    <w:rsid w:val="005456DA"/>
    <w:rsid w:val="00554923"/>
    <w:rsid w:val="00554E48"/>
    <w:rsid w:val="00557DCD"/>
    <w:rsid w:val="00557F86"/>
    <w:rsid w:val="00561E05"/>
    <w:rsid w:val="00572C75"/>
    <w:rsid w:val="00576562"/>
    <w:rsid w:val="00580DB1"/>
    <w:rsid w:val="005852C2"/>
    <w:rsid w:val="00585486"/>
    <w:rsid w:val="0058626E"/>
    <w:rsid w:val="00587280"/>
    <w:rsid w:val="00591DFF"/>
    <w:rsid w:val="00591F9A"/>
    <w:rsid w:val="00593569"/>
    <w:rsid w:val="005A25AB"/>
    <w:rsid w:val="005A4D37"/>
    <w:rsid w:val="005A4E9A"/>
    <w:rsid w:val="005A6434"/>
    <w:rsid w:val="005A6B9F"/>
    <w:rsid w:val="005A7A90"/>
    <w:rsid w:val="005B2D87"/>
    <w:rsid w:val="005B6357"/>
    <w:rsid w:val="005C20A2"/>
    <w:rsid w:val="005C35D5"/>
    <w:rsid w:val="005C75E6"/>
    <w:rsid w:val="005D1103"/>
    <w:rsid w:val="005D6977"/>
    <w:rsid w:val="005D78A2"/>
    <w:rsid w:val="005E0FE0"/>
    <w:rsid w:val="005E3B99"/>
    <w:rsid w:val="005E476A"/>
    <w:rsid w:val="005E7EBD"/>
    <w:rsid w:val="005F0E4E"/>
    <w:rsid w:val="005F1AA7"/>
    <w:rsid w:val="005F7AEA"/>
    <w:rsid w:val="00605753"/>
    <w:rsid w:val="00607A7A"/>
    <w:rsid w:val="00621A8F"/>
    <w:rsid w:val="0062264C"/>
    <w:rsid w:val="006226CA"/>
    <w:rsid w:val="00631814"/>
    <w:rsid w:val="00631E02"/>
    <w:rsid w:val="00633667"/>
    <w:rsid w:val="00636BE1"/>
    <w:rsid w:val="0064103B"/>
    <w:rsid w:val="00642520"/>
    <w:rsid w:val="006433B5"/>
    <w:rsid w:val="00643A69"/>
    <w:rsid w:val="00644183"/>
    <w:rsid w:val="00647451"/>
    <w:rsid w:val="00651EFF"/>
    <w:rsid w:val="00665A09"/>
    <w:rsid w:val="00666D9A"/>
    <w:rsid w:val="00666EE5"/>
    <w:rsid w:val="006741A1"/>
    <w:rsid w:val="006747F2"/>
    <w:rsid w:val="006802EA"/>
    <w:rsid w:val="00685FA5"/>
    <w:rsid w:val="006876CA"/>
    <w:rsid w:val="0069237E"/>
    <w:rsid w:val="0069313A"/>
    <w:rsid w:val="006A1B3D"/>
    <w:rsid w:val="006A231A"/>
    <w:rsid w:val="006A6034"/>
    <w:rsid w:val="006A7524"/>
    <w:rsid w:val="006B46A1"/>
    <w:rsid w:val="006B53C9"/>
    <w:rsid w:val="006B7A08"/>
    <w:rsid w:val="006D17D0"/>
    <w:rsid w:val="006D4955"/>
    <w:rsid w:val="006D6B36"/>
    <w:rsid w:val="006E0CFE"/>
    <w:rsid w:val="006E0F4F"/>
    <w:rsid w:val="006E49B8"/>
    <w:rsid w:val="006E6C06"/>
    <w:rsid w:val="006E6F94"/>
    <w:rsid w:val="006F1E1B"/>
    <w:rsid w:val="006F722A"/>
    <w:rsid w:val="007001A9"/>
    <w:rsid w:val="007043F1"/>
    <w:rsid w:val="00711EAE"/>
    <w:rsid w:val="00716320"/>
    <w:rsid w:val="00716E90"/>
    <w:rsid w:val="00720D05"/>
    <w:rsid w:val="00727DC7"/>
    <w:rsid w:val="00735055"/>
    <w:rsid w:val="0074066B"/>
    <w:rsid w:val="007455BD"/>
    <w:rsid w:val="007501C2"/>
    <w:rsid w:val="00753912"/>
    <w:rsid w:val="00754A2E"/>
    <w:rsid w:val="00756187"/>
    <w:rsid w:val="00765BB3"/>
    <w:rsid w:val="00770331"/>
    <w:rsid w:val="00770AA0"/>
    <w:rsid w:val="00776C59"/>
    <w:rsid w:val="00784738"/>
    <w:rsid w:val="00785D04"/>
    <w:rsid w:val="007953EB"/>
    <w:rsid w:val="007954A5"/>
    <w:rsid w:val="007976E0"/>
    <w:rsid w:val="007A2D44"/>
    <w:rsid w:val="007A6D3F"/>
    <w:rsid w:val="007B1F71"/>
    <w:rsid w:val="007B5F92"/>
    <w:rsid w:val="007C0856"/>
    <w:rsid w:val="007C0B63"/>
    <w:rsid w:val="007C2F8F"/>
    <w:rsid w:val="007C45B6"/>
    <w:rsid w:val="007C52D5"/>
    <w:rsid w:val="007D74FB"/>
    <w:rsid w:val="007D7661"/>
    <w:rsid w:val="007E08D3"/>
    <w:rsid w:val="007E0AB4"/>
    <w:rsid w:val="007E304F"/>
    <w:rsid w:val="007E3E00"/>
    <w:rsid w:val="007E646C"/>
    <w:rsid w:val="007E66A8"/>
    <w:rsid w:val="007F4A90"/>
    <w:rsid w:val="0080132E"/>
    <w:rsid w:val="008014D2"/>
    <w:rsid w:val="008124FD"/>
    <w:rsid w:val="00812B40"/>
    <w:rsid w:val="00822EEF"/>
    <w:rsid w:val="00826FF6"/>
    <w:rsid w:val="0082764A"/>
    <w:rsid w:val="00827C5D"/>
    <w:rsid w:val="0083525C"/>
    <w:rsid w:val="0083691D"/>
    <w:rsid w:val="00844484"/>
    <w:rsid w:val="00845685"/>
    <w:rsid w:val="008537BE"/>
    <w:rsid w:val="008555D7"/>
    <w:rsid w:val="008558FE"/>
    <w:rsid w:val="00860646"/>
    <w:rsid w:val="00867C08"/>
    <w:rsid w:val="0088160F"/>
    <w:rsid w:val="00881DC3"/>
    <w:rsid w:val="008827C0"/>
    <w:rsid w:val="00884954"/>
    <w:rsid w:val="008A0EFB"/>
    <w:rsid w:val="008A2ED1"/>
    <w:rsid w:val="008A426F"/>
    <w:rsid w:val="008A4B1B"/>
    <w:rsid w:val="008A610F"/>
    <w:rsid w:val="008A7025"/>
    <w:rsid w:val="008B3ECF"/>
    <w:rsid w:val="008B7F4F"/>
    <w:rsid w:val="008C1A65"/>
    <w:rsid w:val="008C48FB"/>
    <w:rsid w:val="008C5764"/>
    <w:rsid w:val="008C73CE"/>
    <w:rsid w:val="008D11A4"/>
    <w:rsid w:val="008D5478"/>
    <w:rsid w:val="008E63D0"/>
    <w:rsid w:val="008F13F5"/>
    <w:rsid w:val="008F1E79"/>
    <w:rsid w:val="008F3CB6"/>
    <w:rsid w:val="008F4210"/>
    <w:rsid w:val="00905920"/>
    <w:rsid w:val="0091041E"/>
    <w:rsid w:val="00912545"/>
    <w:rsid w:val="00915501"/>
    <w:rsid w:val="00915924"/>
    <w:rsid w:val="00920EFC"/>
    <w:rsid w:val="00925C1C"/>
    <w:rsid w:val="00931AD0"/>
    <w:rsid w:val="009323B5"/>
    <w:rsid w:val="009437C4"/>
    <w:rsid w:val="009529FB"/>
    <w:rsid w:val="0096331C"/>
    <w:rsid w:val="009638A7"/>
    <w:rsid w:val="00963A2F"/>
    <w:rsid w:val="009651B5"/>
    <w:rsid w:val="009660D0"/>
    <w:rsid w:val="00967740"/>
    <w:rsid w:val="0097140B"/>
    <w:rsid w:val="00971A3B"/>
    <w:rsid w:val="009743F8"/>
    <w:rsid w:val="0097545B"/>
    <w:rsid w:val="00976858"/>
    <w:rsid w:val="00982159"/>
    <w:rsid w:val="00992203"/>
    <w:rsid w:val="00992F60"/>
    <w:rsid w:val="0099644E"/>
    <w:rsid w:val="00997981"/>
    <w:rsid w:val="009A1FB9"/>
    <w:rsid w:val="009A5D5C"/>
    <w:rsid w:val="009C01B9"/>
    <w:rsid w:val="009C311E"/>
    <w:rsid w:val="009C6B10"/>
    <w:rsid w:val="009D01DA"/>
    <w:rsid w:val="009D28E4"/>
    <w:rsid w:val="009D6489"/>
    <w:rsid w:val="009D75EE"/>
    <w:rsid w:val="009E12BE"/>
    <w:rsid w:val="009E2B8F"/>
    <w:rsid w:val="009F3DDF"/>
    <w:rsid w:val="009F7D40"/>
    <w:rsid w:val="009F7DA5"/>
    <w:rsid w:val="00A0328E"/>
    <w:rsid w:val="00A058CE"/>
    <w:rsid w:val="00A06DFA"/>
    <w:rsid w:val="00A15691"/>
    <w:rsid w:val="00A17427"/>
    <w:rsid w:val="00A2173E"/>
    <w:rsid w:val="00A220CE"/>
    <w:rsid w:val="00A242BF"/>
    <w:rsid w:val="00A25CC0"/>
    <w:rsid w:val="00A30CB5"/>
    <w:rsid w:val="00A31F88"/>
    <w:rsid w:val="00A32DB9"/>
    <w:rsid w:val="00A347CB"/>
    <w:rsid w:val="00A4409E"/>
    <w:rsid w:val="00A4494D"/>
    <w:rsid w:val="00A45758"/>
    <w:rsid w:val="00A45A2C"/>
    <w:rsid w:val="00A627E9"/>
    <w:rsid w:val="00A72D15"/>
    <w:rsid w:val="00A868D3"/>
    <w:rsid w:val="00A93412"/>
    <w:rsid w:val="00A96278"/>
    <w:rsid w:val="00A969C1"/>
    <w:rsid w:val="00AA353C"/>
    <w:rsid w:val="00AA3771"/>
    <w:rsid w:val="00AA7FD0"/>
    <w:rsid w:val="00AB5B36"/>
    <w:rsid w:val="00AB7402"/>
    <w:rsid w:val="00AC46E0"/>
    <w:rsid w:val="00AC5B72"/>
    <w:rsid w:val="00AC5ECE"/>
    <w:rsid w:val="00AC6711"/>
    <w:rsid w:val="00AD3D07"/>
    <w:rsid w:val="00AD4C61"/>
    <w:rsid w:val="00AD7919"/>
    <w:rsid w:val="00AE0439"/>
    <w:rsid w:val="00AE16A1"/>
    <w:rsid w:val="00AE277E"/>
    <w:rsid w:val="00AE2E1A"/>
    <w:rsid w:val="00AE3FEA"/>
    <w:rsid w:val="00B04FDD"/>
    <w:rsid w:val="00B05F88"/>
    <w:rsid w:val="00B07153"/>
    <w:rsid w:val="00B11AE7"/>
    <w:rsid w:val="00B13AFC"/>
    <w:rsid w:val="00B15FA8"/>
    <w:rsid w:val="00B21D58"/>
    <w:rsid w:val="00B2360E"/>
    <w:rsid w:val="00B236E1"/>
    <w:rsid w:val="00B25C76"/>
    <w:rsid w:val="00B306A2"/>
    <w:rsid w:val="00B30903"/>
    <w:rsid w:val="00B318DF"/>
    <w:rsid w:val="00B32981"/>
    <w:rsid w:val="00B3342B"/>
    <w:rsid w:val="00B341E9"/>
    <w:rsid w:val="00B34F0F"/>
    <w:rsid w:val="00B413B9"/>
    <w:rsid w:val="00B4306E"/>
    <w:rsid w:val="00B4306F"/>
    <w:rsid w:val="00B43F9D"/>
    <w:rsid w:val="00B46C7A"/>
    <w:rsid w:val="00B517B7"/>
    <w:rsid w:val="00B520AA"/>
    <w:rsid w:val="00B556B0"/>
    <w:rsid w:val="00B6046B"/>
    <w:rsid w:val="00B61B6F"/>
    <w:rsid w:val="00B63B64"/>
    <w:rsid w:val="00B65BEC"/>
    <w:rsid w:val="00B677B6"/>
    <w:rsid w:val="00B71273"/>
    <w:rsid w:val="00B7556D"/>
    <w:rsid w:val="00B8299F"/>
    <w:rsid w:val="00B8502E"/>
    <w:rsid w:val="00B8566B"/>
    <w:rsid w:val="00B86AB7"/>
    <w:rsid w:val="00B86DF6"/>
    <w:rsid w:val="00B90D03"/>
    <w:rsid w:val="00B923AA"/>
    <w:rsid w:val="00B92E33"/>
    <w:rsid w:val="00B940BF"/>
    <w:rsid w:val="00B9507F"/>
    <w:rsid w:val="00B96904"/>
    <w:rsid w:val="00B96AA2"/>
    <w:rsid w:val="00BA3FC7"/>
    <w:rsid w:val="00BA7737"/>
    <w:rsid w:val="00BB0811"/>
    <w:rsid w:val="00BB77DC"/>
    <w:rsid w:val="00BB7F7C"/>
    <w:rsid w:val="00BC1DAF"/>
    <w:rsid w:val="00BC5E98"/>
    <w:rsid w:val="00BC6609"/>
    <w:rsid w:val="00BD0DB2"/>
    <w:rsid w:val="00BD12B3"/>
    <w:rsid w:val="00BD2CDF"/>
    <w:rsid w:val="00BD3FA1"/>
    <w:rsid w:val="00BD421D"/>
    <w:rsid w:val="00BE5645"/>
    <w:rsid w:val="00BE5CCB"/>
    <w:rsid w:val="00BE60E5"/>
    <w:rsid w:val="00BF02DF"/>
    <w:rsid w:val="00BF0BA9"/>
    <w:rsid w:val="00BF26D7"/>
    <w:rsid w:val="00BF6F92"/>
    <w:rsid w:val="00C02449"/>
    <w:rsid w:val="00C03821"/>
    <w:rsid w:val="00C051CC"/>
    <w:rsid w:val="00C103BB"/>
    <w:rsid w:val="00C1330C"/>
    <w:rsid w:val="00C15466"/>
    <w:rsid w:val="00C16128"/>
    <w:rsid w:val="00C16A41"/>
    <w:rsid w:val="00C21AC9"/>
    <w:rsid w:val="00C26297"/>
    <w:rsid w:val="00C264A8"/>
    <w:rsid w:val="00C30925"/>
    <w:rsid w:val="00C318BC"/>
    <w:rsid w:val="00C32B45"/>
    <w:rsid w:val="00C34B34"/>
    <w:rsid w:val="00C45F4B"/>
    <w:rsid w:val="00C47945"/>
    <w:rsid w:val="00C50007"/>
    <w:rsid w:val="00C502D7"/>
    <w:rsid w:val="00C51231"/>
    <w:rsid w:val="00C5162E"/>
    <w:rsid w:val="00C53092"/>
    <w:rsid w:val="00C53775"/>
    <w:rsid w:val="00C53EC2"/>
    <w:rsid w:val="00C53FA8"/>
    <w:rsid w:val="00C557A4"/>
    <w:rsid w:val="00C55EBB"/>
    <w:rsid w:val="00C566E1"/>
    <w:rsid w:val="00C702F8"/>
    <w:rsid w:val="00C70D9A"/>
    <w:rsid w:val="00C74B3E"/>
    <w:rsid w:val="00C762AC"/>
    <w:rsid w:val="00C76B6C"/>
    <w:rsid w:val="00C77083"/>
    <w:rsid w:val="00C77A35"/>
    <w:rsid w:val="00C91B0F"/>
    <w:rsid w:val="00C95566"/>
    <w:rsid w:val="00C9605D"/>
    <w:rsid w:val="00C96DF0"/>
    <w:rsid w:val="00CA0865"/>
    <w:rsid w:val="00CA5790"/>
    <w:rsid w:val="00CA58E2"/>
    <w:rsid w:val="00CB0E49"/>
    <w:rsid w:val="00CC3897"/>
    <w:rsid w:val="00CC3AFC"/>
    <w:rsid w:val="00CC4681"/>
    <w:rsid w:val="00CC4F11"/>
    <w:rsid w:val="00CC7BFD"/>
    <w:rsid w:val="00CD167D"/>
    <w:rsid w:val="00CD182F"/>
    <w:rsid w:val="00CE1BEB"/>
    <w:rsid w:val="00CE732A"/>
    <w:rsid w:val="00CF0032"/>
    <w:rsid w:val="00CF022C"/>
    <w:rsid w:val="00CF0B59"/>
    <w:rsid w:val="00CF29AE"/>
    <w:rsid w:val="00D0061A"/>
    <w:rsid w:val="00D027C1"/>
    <w:rsid w:val="00D03D77"/>
    <w:rsid w:val="00D041CB"/>
    <w:rsid w:val="00D05664"/>
    <w:rsid w:val="00D10554"/>
    <w:rsid w:val="00D22EC0"/>
    <w:rsid w:val="00D2600D"/>
    <w:rsid w:val="00D26C2A"/>
    <w:rsid w:val="00D27FC7"/>
    <w:rsid w:val="00D35AE0"/>
    <w:rsid w:val="00D43620"/>
    <w:rsid w:val="00D61CCF"/>
    <w:rsid w:val="00D62660"/>
    <w:rsid w:val="00D62E85"/>
    <w:rsid w:val="00D63248"/>
    <w:rsid w:val="00D66257"/>
    <w:rsid w:val="00D6706A"/>
    <w:rsid w:val="00D67D9E"/>
    <w:rsid w:val="00D72120"/>
    <w:rsid w:val="00D743A4"/>
    <w:rsid w:val="00D755ED"/>
    <w:rsid w:val="00D76F29"/>
    <w:rsid w:val="00D779C5"/>
    <w:rsid w:val="00D82D3C"/>
    <w:rsid w:val="00D83557"/>
    <w:rsid w:val="00D85931"/>
    <w:rsid w:val="00D92335"/>
    <w:rsid w:val="00D946B0"/>
    <w:rsid w:val="00D947D8"/>
    <w:rsid w:val="00D965D0"/>
    <w:rsid w:val="00DA0BB6"/>
    <w:rsid w:val="00DA170F"/>
    <w:rsid w:val="00DA39CC"/>
    <w:rsid w:val="00DA79CF"/>
    <w:rsid w:val="00DB34C5"/>
    <w:rsid w:val="00DB4768"/>
    <w:rsid w:val="00DB5E08"/>
    <w:rsid w:val="00DB7547"/>
    <w:rsid w:val="00DC1A27"/>
    <w:rsid w:val="00DC4570"/>
    <w:rsid w:val="00DD075B"/>
    <w:rsid w:val="00DD1BA1"/>
    <w:rsid w:val="00DD23F0"/>
    <w:rsid w:val="00DD4FE9"/>
    <w:rsid w:val="00DD5ADF"/>
    <w:rsid w:val="00DD623D"/>
    <w:rsid w:val="00DE275B"/>
    <w:rsid w:val="00DE48B4"/>
    <w:rsid w:val="00DF392F"/>
    <w:rsid w:val="00DF6B4B"/>
    <w:rsid w:val="00E0537A"/>
    <w:rsid w:val="00E05A94"/>
    <w:rsid w:val="00E10862"/>
    <w:rsid w:val="00E10928"/>
    <w:rsid w:val="00E115B7"/>
    <w:rsid w:val="00E13B1C"/>
    <w:rsid w:val="00E1494F"/>
    <w:rsid w:val="00E15EAC"/>
    <w:rsid w:val="00E16963"/>
    <w:rsid w:val="00E206DB"/>
    <w:rsid w:val="00E215BA"/>
    <w:rsid w:val="00E23894"/>
    <w:rsid w:val="00E23DAF"/>
    <w:rsid w:val="00E243DF"/>
    <w:rsid w:val="00E2673C"/>
    <w:rsid w:val="00E26FF6"/>
    <w:rsid w:val="00E27A07"/>
    <w:rsid w:val="00E31D31"/>
    <w:rsid w:val="00E40C9F"/>
    <w:rsid w:val="00E42025"/>
    <w:rsid w:val="00E4490D"/>
    <w:rsid w:val="00E46ABF"/>
    <w:rsid w:val="00E50FBD"/>
    <w:rsid w:val="00E536C5"/>
    <w:rsid w:val="00E53CED"/>
    <w:rsid w:val="00E547B9"/>
    <w:rsid w:val="00E574BA"/>
    <w:rsid w:val="00E6165B"/>
    <w:rsid w:val="00E631D8"/>
    <w:rsid w:val="00E63F8F"/>
    <w:rsid w:val="00E64DAA"/>
    <w:rsid w:val="00E67957"/>
    <w:rsid w:val="00E67FF4"/>
    <w:rsid w:val="00E80999"/>
    <w:rsid w:val="00E811B8"/>
    <w:rsid w:val="00E85A51"/>
    <w:rsid w:val="00E90466"/>
    <w:rsid w:val="00E904D5"/>
    <w:rsid w:val="00E92941"/>
    <w:rsid w:val="00E9314C"/>
    <w:rsid w:val="00E96F68"/>
    <w:rsid w:val="00EA68D8"/>
    <w:rsid w:val="00EB0FCD"/>
    <w:rsid w:val="00EB2E14"/>
    <w:rsid w:val="00EB63A7"/>
    <w:rsid w:val="00EC025A"/>
    <w:rsid w:val="00EC0D81"/>
    <w:rsid w:val="00EC1070"/>
    <w:rsid w:val="00EC2F8E"/>
    <w:rsid w:val="00EC76D0"/>
    <w:rsid w:val="00ED29A8"/>
    <w:rsid w:val="00ED5E3B"/>
    <w:rsid w:val="00ED7112"/>
    <w:rsid w:val="00EE2821"/>
    <w:rsid w:val="00EE38C4"/>
    <w:rsid w:val="00EE68D7"/>
    <w:rsid w:val="00EF2352"/>
    <w:rsid w:val="00EF4A55"/>
    <w:rsid w:val="00F01B2C"/>
    <w:rsid w:val="00F054E7"/>
    <w:rsid w:val="00F0753F"/>
    <w:rsid w:val="00F10562"/>
    <w:rsid w:val="00F20CC6"/>
    <w:rsid w:val="00F21370"/>
    <w:rsid w:val="00F22566"/>
    <w:rsid w:val="00F23D68"/>
    <w:rsid w:val="00F24A27"/>
    <w:rsid w:val="00F24FB2"/>
    <w:rsid w:val="00F2662B"/>
    <w:rsid w:val="00F27A16"/>
    <w:rsid w:val="00F27C2B"/>
    <w:rsid w:val="00F33139"/>
    <w:rsid w:val="00F33FB0"/>
    <w:rsid w:val="00F3403F"/>
    <w:rsid w:val="00F434B6"/>
    <w:rsid w:val="00F464B5"/>
    <w:rsid w:val="00F51F15"/>
    <w:rsid w:val="00F526BE"/>
    <w:rsid w:val="00F52E5D"/>
    <w:rsid w:val="00F5747C"/>
    <w:rsid w:val="00F61583"/>
    <w:rsid w:val="00F641EC"/>
    <w:rsid w:val="00F7267E"/>
    <w:rsid w:val="00F744AC"/>
    <w:rsid w:val="00F76EF0"/>
    <w:rsid w:val="00F85480"/>
    <w:rsid w:val="00F8672E"/>
    <w:rsid w:val="00F86E3F"/>
    <w:rsid w:val="00F97CE5"/>
    <w:rsid w:val="00FA16CC"/>
    <w:rsid w:val="00FA2A48"/>
    <w:rsid w:val="00FA3496"/>
    <w:rsid w:val="00FA3CDA"/>
    <w:rsid w:val="00FA5366"/>
    <w:rsid w:val="00FA7D73"/>
    <w:rsid w:val="00FB1FED"/>
    <w:rsid w:val="00FB5BAE"/>
    <w:rsid w:val="00FC5F79"/>
    <w:rsid w:val="00FD78D7"/>
    <w:rsid w:val="00FE16AA"/>
    <w:rsid w:val="00FE28E4"/>
    <w:rsid w:val="00FF17D4"/>
    <w:rsid w:val="00FF1BA4"/>
    <w:rsid w:val="00FF3EF0"/>
    <w:rsid w:val="00FF42EF"/>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3889"/>
  <w15:chartTrackingRefBased/>
  <w15:docId w15:val="{DF7705D3-F426-40E6-8982-3867AE23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243CB"/>
    <w:pPr>
      <w:keepNext/>
      <w:tabs>
        <w:tab w:val="center" w:pos="2520"/>
        <w:tab w:val="center" w:pos="7800"/>
      </w:tabs>
      <w:jc w:val="center"/>
      <w:outlineLvl w:val="0"/>
    </w:pPr>
    <w:rPr>
      <w:i/>
      <w:sz w:val="26"/>
    </w:rPr>
  </w:style>
  <w:style w:type="paragraph" w:styleId="Heading2">
    <w:name w:val="heading 2"/>
    <w:basedOn w:val="Normal"/>
    <w:next w:val="Normal"/>
    <w:qFormat/>
    <w:rsid w:val="004243CB"/>
    <w:pPr>
      <w:keepNext/>
      <w:jc w:val="center"/>
      <w:outlineLvl w:val="1"/>
    </w:pPr>
    <w:rPr>
      <w:b/>
      <w:sz w:val="26"/>
      <w:szCs w:val="26"/>
    </w:rPr>
  </w:style>
  <w:style w:type="paragraph" w:styleId="Heading3">
    <w:name w:val="heading 3"/>
    <w:basedOn w:val="Normal"/>
    <w:next w:val="Normal"/>
    <w:qFormat/>
    <w:rsid w:val="004243CB"/>
    <w:pPr>
      <w:keepNext/>
      <w:jc w:val="center"/>
      <w:outlineLvl w:val="2"/>
    </w:pPr>
    <w:rPr>
      <w:i/>
      <w:szCs w:val="26"/>
    </w:rPr>
  </w:style>
  <w:style w:type="paragraph" w:styleId="Heading4">
    <w:name w:val="heading 4"/>
    <w:basedOn w:val="Normal"/>
    <w:next w:val="Normal"/>
    <w:link w:val="Heading4Char"/>
    <w:semiHidden/>
    <w:unhideWhenUsed/>
    <w:qFormat/>
    <w:rsid w:val="00202C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F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04717"/>
    <w:rPr>
      <w:rFonts w:ascii="Tahoma" w:hAnsi="Tahoma" w:cs="Tahoma"/>
      <w:sz w:val="16"/>
      <w:szCs w:val="16"/>
    </w:rPr>
  </w:style>
  <w:style w:type="character" w:styleId="Hyperlink">
    <w:name w:val="Hyperlink"/>
    <w:uiPriority w:val="99"/>
    <w:rsid w:val="00912545"/>
    <w:rPr>
      <w:color w:val="0000FF"/>
      <w:u w:val="single"/>
    </w:rPr>
  </w:style>
  <w:style w:type="paragraph" w:styleId="NormalWeb">
    <w:name w:val="Normal (Web)"/>
    <w:basedOn w:val="Normal"/>
    <w:uiPriority w:val="99"/>
    <w:unhideWhenUsed/>
    <w:rsid w:val="001C5BA1"/>
    <w:pPr>
      <w:spacing w:before="100" w:beforeAutospacing="1" w:after="100" w:afterAutospacing="1"/>
    </w:pPr>
  </w:style>
  <w:style w:type="character" w:styleId="Strong">
    <w:name w:val="Strong"/>
    <w:uiPriority w:val="22"/>
    <w:qFormat/>
    <w:rsid w:val="001C5BA1"/>
    <w:rPr>
      <w:b/>
      <w:bCs/>
    </w:rPr>
  </w:style>
  <w:style w:type="paragraph" w:styleId="ListParagraph">
    <w:name w:val="List Paragraph"/>
    <w:basedOn w:val="Normal"/>
    <w:uiPriority w:val="34"/>
    <w:qFormat/>
    <w:rsid w:val="007C2F8F"/>
    <w:pPr>
      <w:ind w:left="720"/>
      <w:contextualSpacing/>
    </w:pPr>
  </w:style>
  <w:style w:type="character" w:styleId="Emphasis">
    <w:name w:val="Emphasis"/>
    <w:uiPriority w:val="20"/>
    <w:qFormat/>
    <w:rsid w:val="006A1B3D"/>
    <w:rPr>
      <w:i/>
      <w:iCs/>
    </w:rPr>
  </w:style>
  <w:style w:type="paragraph" w:styleId="BodyTextIndent">
    <w:name w:val="Body Text Indent"/>
    <w:basedOn w:val="Normal"/>
    <w:link w:val="BodyTextIndentChar"/>
    <w:rsid w:val="000D14CC"/>
    <w:pPr>
      <w:ind w:firstLine="545"/>
    </w:pPr>
    <w:rPr>
      <w:rFonts w:ascii="VNI-Times" w:hAnsi="VNI-Times" w:cs="VNI-Times"/>
      <w:color w:val="000000"/>
      <w:sz w:val="28"/>
    </w:rPr>
  </w:style>
  <w:style w:type="character" w:customStyle="1" w:styleId="BodyTextIndentChar">
    <w:name w:val="Body Text Indent Char"/>
    <w:basedOn w:val="DefaultParagraphFont"/>
    <w:link w:val="BodyTextIndent"/>
    <w:rsid w:val="000D14CC"/>
    <w:rPr>
      <w:rFonts w:ascii="VNI-Times" w:hAnsi="VNI-Times" w:cs="VNI-Times"/>
      <w:color w:val="000000"/>
      <w:sz w:val="28"/>
      <w:szCs w:val="24"/>
    </w:rPr>
  </w:style>
  <w:style w:type="character" w:customStyle="1" w:styleId="Heading4Char">
    <w:name w:val="Heading 4 Char"/>
    <w:basedOn w:val="DefaultParagraphFont"/>
    <w:link w:val="Heading4"/>
    <w:semiHidden/>
    <w:rsid w:val="00202CA8"/>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rsid w:val="000B0F1E"/>
    <w:pPr>
      <w:spacing w:after="120"/>
    </w:pPr>
  </w:style>
  <w:style w:type="character" w:customStyle="1" w:styleId="BodyTextChar">
    <w:name w:val="Body Text Char"/>
    <w:basedOn w:val="DefaultParagraphFont"/>
    <w:link w:val="BodyText"/>
    <w:rsid w:val="000B0F1E"/>
    <w:rPr>
      <w:sz w:val="24"/>
      <w:szCs w:val="24"/>
    </w:rPr>
  </w:style>
  <w:style w:type="character" w:styleId="FollowedHyperlink">
    <w:name w:val="FollowedHyperlink"/>
    <w:basedOn w:val="DefaultParagraphFont"/>
    <w:rsid w:val="00226A51"/>
    <w:rPr>
      <w:color w:val="954F72" w:themeColor="followedHyperlink"/>
      <w:u w:val="single"/>
    </w:rPr>
  </w:style>
  <w:style w:type="paragraph" w:styleId="Footer">
    <w:name w:val="footer"/>
    <w:basedOn w:val="Normal"/>
    <w:link w:val="FooterChar"/>
    <w:uiPriority w:val="99"/>
    <w:rsid w:val="00331C7F"/>
    <w:pPr>
      <w:tabs>
        <w:tab w:val="center" w:pos="4680"/>
        <w:tab w:val="right" w:pos="9360"/>
      </w:tabs>
    </w:pPr>
  </w:style>
  <w:style w:type="character" w:customStyle="1" w:styleId="FooterChar">
    <w:name w:val="Footer Char"/>
    <w:basedOn w:val="DefaultParagraphFont"/>
    <w:link w:val="Footer"/>
    <w:uiPriority w:val="99"/>
    <w:rsid w:val="00331C7F"/>
    <w:rPr>
      <w:sz w:val="24"/>
      <w:szCs w:val="24"/>
    </w:rPr>
  </w:style>
  <w:style w:type="character" w:customStyle="1" w:styleId="fontstyle01">
    <w:name w:val="fontstyle01"/>
    <w:basedOn w:val="DefaultParagraphFont"/>
    <w:rsid w:val="00331C7F"/>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331C7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5536">
      <w:bodyDiv w:val="1"/>
      <w:marLeft w:val="0"/>
      <w:marRight w:val="0"/>
      <w:marTop w:val="0"/>
      <w:marBottom w:val="0"/>
      <w:divBdr>
        <w:top w:val="none" w:sz="0" w:space="0" w:color="auto"/>
        <w:left w:val="none" w:sz="0" w:space="0" w:color="auto"/>
        <w:bottom w:val="none" w:sz="0" w:space="0" w:color="auto"/>
        <w:right w:val="none" w:sz="0" w:space="0" w:color="auto"/>
      </w:divBdr>
    </w:div>
    <w:div w:id="377629349">
      <w:bodyDiv w:val="1"/>
      <w:marLeft w:val="0"/>
      <w:marRight w:val="0"/>
      <w:marTop w:val="0"/>
      <w:marBottom w:val="0"/>
      <w:divBdr>
        <w:top w:val="none" w:sz="0" w:space="0" w:color="auto"/>
        <w:left w:val="none" w:sz="0" w:space="0" w:color="auto"/>
        <w:bottom w:val="none" w:sz="0" w:space="0" w:color="auto"/>
        <w:right w:val="none" w:sz="0" w:space="0" w:color="auto"/>
      </w:divBdr>
    </w:div>
    <w:div w:id="754673119">
      <w:bodyDiv w:val="1"/>
      <w:marLeft w:val="0"/>
      <w:marRight w:val="0"/>
      <w:marTop w:val="0"/>
      <w:marBottom w:val="0"/>
      <w:divBdr>
        <w:top w:val="none" w:sz="0" w:space="0" w:color="auto"/>
        <w:left w:val="none" w:sz="0" w:space="0" w:color="auto"/>
        <w:bottom w:val="none" w:sz="0" w:space="0" w:color="auto"/>
        <w:right w:val="none" w:sz="0" w:space="0" w:color="auto"/>
      </w:divBdr>
    </w:div>
    <w:div w:id="768433734">
      <w:bodyDiv w:val="1"/>
      <w:marLeft w:val="0"/>
      <w:marRight w:val="0"/>
      <w:marTop w:val="0"/>
      <w:marBottom w:val="0"/>
      <w:divBdr>
        <w:top w:val="none" w:sz="0" w:space="0" w:color="auto"/>
        <w:left w:val="none" w:sz="0" w:space="0" w:color="auto"/>
        <w:bottom w:val="none" w:sz="0" w:space="0" w:color="auto"/>
        <w:right w:val="none" w:sz="0" w:space="0" w:color="auto"/>
      </w:divBdr>
      <w:divsChild>
        <w:div w:id="10913124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56770889">
      <w:bodyDiv w:val="1"/>
      <w:marLeft w:val="0"/>
      <w:marRight w:val="0"/>
      <w:marTop w:val="0"/>
      <w:marBottom w:val="0"/>
      <w:divBdr>
        <w:top w:val="none" w:sz="0" w:space="0" w:color="auto"/>
        <w:left w:val="none" w:sz="0" w:space="0" w:color="auto"/>
        <w:bottom w:val="none" w:sz="0" w:space="0" w:color="auto"/>
        <w:right w:val="none" w:sz="0" w:space="0" w:color="auto"/>
      </w:divBdr>
    </w:div>
    <w:div w:id="917636733">
      <w:bodyDiv w:val="1"/>
      <w:marLeft w:val="0"/>
      <w:marRight w:val="0"/>
      <w:marTop w:val="0"/>
      <w:marBottom w:val="0"/>
      <w:divBdr>
        <w:top w:val="none" w:sz="0" w:space="0" w:color="auto"/>
        <w:left w:val="none" w:sz="0" w:space="0" w:color="auto"/>
        <w:bottom w:val="none" w:sz="0" w:space="0" w:color="auto"/>
        <w:right w:val="none" w:sz="0" w:space="0" w:color="auto"/>
      </w:divBdr>
    </w:div>
    <w:div w:id="1107233572">
      <w:bodyDiv w:val="1"/>
      <w:marLeft w:val="0"/>
      <w:marRight w:val="0"/>
      <w:marTop w:val="0"/>
      <w:marBottom w:val="0"/>
      <w:divBdr>
        <w:top w:val="none" w:sz="0" w:space="0" w:color="auto"/>
        <w:left w:val="none" w:sz="0" w:space="0" w:color="auto"/>
        <w:bottom w:val="none" w:sz="0" w:space="0" w:color="auto"/>
        <w:right w:val="none" w:sz="0" w:space="0" w:color="auto"/>
      </w:divBdr>
    </w:div>
    <w:div w:id="1183668985">
      <w:bodyDiv w:val="1"/>
      <w:marLeft w:val="0"/>
      <w:marRight w:val="0"/>
      <w:marTop w:val="0"/>
      <w:marBottom w:val="0"/>
      <w:divBdr>
        <w:top w:val="none" w:sz="0" w:space="0" w:color="auto"/>
        <w:left w:val="none" w:sz="0" w:space="0" w:color="auto"/>
        <w:bottom w:val="none" w:sz="0" w:space="0" w:color="auto"/>
        <w:right w:val="none" w:sz="0" w:space="0" w:color="auto"/>
      </w:divBdr>
    </w:div>
    <w:div w:id="1249995456">
      <w:bodyDiv w:val="1"/>
      <w:marLeft w:val="0"/>
      <w:marRight w:val="0"/>
      <w:marTop w:val="0"/>
      <w:marBottom w:val="0"/>
      <w:divBdr>
        <w:top w:val="none" w:sz="0" w:space="0" w:color="auto"/>
        <w:left w:val="none" w:sz="0" w:space="0" w:color="auto"/>
        <w:bottom w:val="none" w:sz="0" w:space="0" w:color="auto"/>
        <w:right w:val="none" w:sz="0" w:space="0" w:color="auto"/>
      </w:divBdr>
    </w:div>
    <w:div w:id="1370298235">
      <w:bodyDiv w:val="1"/>
      <w:marLeft w:val="0"/>
      <w:marRight w:val="0"/>
      <w:marTop w:val="0"/>
      <w:marBottom w:val="0"/>
      <w:divBdr>
        <w:top w:val="none" w:sz="0" w:space="0" w:color="auto"/>
        <w:left w:val="none" w:sz="0" w:space="0" w:color="auto"/>
        <w:bottom w:val="none" w:sz="0" w:space="0" w:color="auto"/>
        <w:right w:val="none" w:sz="0" w:space="0" w:color="auto"/>
      </w:divBdr>
    </w:div>
    <w:div w:id="1403330606">
      <w:bodyDiv w:val="1"/>
      <w:marLeft w:val="0"/>
      <w:marRight w:val="0"/>
      <w:marTop w:val="0"/>
      <w:marBottom w:val="0"/>
      <w:divBdr>
        <w:top w:val="none" w:sz="0" w:space="0" w:color="auto"/>
        <w:left w:val="none" w:sz="0" w:space="0" w:color="auto"/>
        <w:bottom w:val="none" w:sz="0" w:space="0" w:color="auto"/>
        <w:right w:val="none" w:sz="0" w:space="0" w:color="auto"/>
      </w:divBdr>
    </w:div>
    <w:div w:id="1510871511">
      <w:bodyDiv w:val="1"/>
      <w:marLeft w:val="0"/>
      <w:marRight w:val="0"/>
      <w:marTop w:val="0"/>
      <w:marBottom w:val="0"/>
      <w:divBdr>
        <w:top w:val="none" w:sz="0" w:space="0" w:color="auto"/>
        <w:left w:val="none" w:sz="0" w:space="0" w:color="auto"/>
        <w:bottom w:val="none" w:sz="0" w:space="0" w:color="auto"/>
        <w:right w:val="none" w:sz="0" w:space="0" w:color="auto"/>
      </w:divBdr>
    </w:div>
    <w:div w:id="1560286054">
      <w:bodyDiv w:val="1"/>
      <w:marLeft w:val="0"/>
      <w:marRight w:val="0"/>
      <w:marTop w:val="0"/>
      <w:marBottom w:val="0"/>
      <w:divBdr>
        <w:top w:val="none" w:sz="0" w:space="0" w:color="auto"/>
        <w:left w:val="none" w:sz="0" w:space="0" w:color="auto"/>
        <w:bottom w:val="none" w:sz="0" w:space="0" w:color="auto"/>
        <w:right w:val="none" w:sz="0" w:space="0" w:color="auto"/>
      </w:divBdr>
      <w:divsChild>
        <w:div w:id="962540453">
          <w:marLeft w:val="0"/>
          <w:marRight w:val="0"/>
          <w:marTop w:val="0"/>
          <w:marBottom w:val="0"/>
          <w:divBdr>
            <w:top w:val="none" w:sz="0" w:space="0" w:color="auto"/>
            <w:left w:val="none" w:sz="0" w:space="0" w:color="auto"/>
            <w:bottom w:val="none" w:sz="0" w:space="0" w:color="auto"/>
            <w:right w:val="none" w:sz="0" w:space="0" w:color="auto"/>
          </w:divBdr>
        </w:div>
      </w:divsChild>
    </w:div>
    <w:div w:id="1749841826">
      <w:bodyDiv w:val="1"/>
      <w:marLeft w:val="0"/>
      <w:marRight w:val="0"/>
      <w:marTop w:val="0"/>
      <w:marBottom w:val="0"/>
      <w:divBdr>
        <w:top w:val="none" w:sz="0" w:space="0" w:color="auto"/>
        <w:left w:val="none" w:sz="0" w:space="0" w:color="auto"/>
        <w:bottom w:val="none" w:sz="0" w:space="0" w:color="auto"/>
        <w:right w:val="none" w:sz="0" w:space="0" w:color="auto"/>
      </w:divBdr>
    </w:div>
    <w:div w:id="1862477879">
      <w:bodyDiv w:val="1"/>
      <w:marLeft w:val="0"/>
      <w:marRight w:val="0"/>
      <w:marTop w:val="0"/>
      <w:marBottom w:val="0"/>
      <w:divBdr>
        <w:top w:val="none" w:sz="0" w:space="0" w:color="auto"/>
        <w:left w:val="none" w:sz="0" w:space="0" w:color="auto"/>
        <w:bottom w:val="none" w:sz="0" w:space="0" w:color="auto"/>
        <w:right w:val="none" w:sz="0" w:space="0" w:color="auto"/>
      </w:divBdr>
    </w:div>
    <w:div w:id="1890532829">
      <w:bodyDiv w:val="1"/>
      <w:marLeft w:val="0"/>
      <w:marRight w:val="0"/>
      <w:marTop w:val="0"/>
      <w:marBottom w:val="0"/>
      <w:divBdr>
        <w:top w:val="none" w:sz="0" w:space="0" w:color="auto"/>
        <w:left w:val="none" w:sz="0" w:space="0" w:color="auto"/>
        <w:bottom w:val="none" w:sz="0" w:space="0" w:color="auto"/>
        <w:right w:val="none" w:sz="0" w:space="0" w:color="auto"/>
      </w:divBdr>
    </w:div>
    <w:div w:id="1972904483">
      <w:bodyDiv w:val="1"/>
      <w:marLeft w:val="0"/>
      <w:marRight w:val="0"/>
      <w:marTop w:val="0"/>
      <w:marBottom w:val="0"/>
      <w:divBdr>
        <w:top w:val="none" w:sz="0" w:space="0" w:color="auto"/>
        <w:left w:val="none" w:sz="0" w:space="0" w:color="auto"/>
        <w:bottom w:val="none" w:sz="0" w:space="0" w:color="auto"/>
        <w:right w:val="none" w:sz="0" w:space="0" w:color="auto"/>
      </w:divBdr>
    </w:div>
    <w:div w:id="2060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wof-urpzwiGdIaxYEKDDRjnuCNXaqP17r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c@vietrad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16B8-B41F-4B5B-B126-EE38B50F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THƯƠNG MẠI VÀ DU LỊCH</vt:lpstr>
    </vt:vector>
  </TitlesOfParts>
  <Company>SO TMDL</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THƯƠNG MẠI VÀ DU LỊCH</dc:title>
  <dc:subject/>
  <dc:creator>thuy hang</dc:creator>
  <cp:keywords/>
  <cp:lastModifiedBy>Windows User</cp:lastModifiedBy>
  <cp:revision>2</cp:revision>
  <cp:lastPrinted>2021-12-02T04:20:00Z</cp:lastPrinted>
  <dcterms:created xsi:type="dcterms:W3CDTF">2022-03-17T09:23:00Z</dcterms:created>
  <dcterms:modified xsi:type="dcterms:W3CDTF">2022-03-17T09:23:00Z</dcterms:modified>
</cp:coreProperties>
</file>