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CEE6" w14:textId="4751E26E" w:rsidR="00664F8E" w:rsidRPr="00664F8E" w:rsidRDefault="00664F8E" w:rsidP="005640E5">
      <w:pPr>
        <w:spacing w:after="0" w:line="240" w:lineRule="auto"/>
        <w:jc w:val="center"/>
        <w:rPr>
          <w:rFonts w:ascii="Times New Roman" w:hAnsi="Times New Roman" w:cs="Times New Roman"/>
          <w:b/>
          <w:sz w:val="28"/>
          <w:szCs w:val="28"/>
        </w:rPr>
      </w:pPr>
      <w:r w:rsidRPr="00664F8E">
        <w:rPr>
          <w:rFonts w:ascii="Times New Roman" w:hAnsi="Times New Roman" w:cs="Times New Roman"/>
          <w:b/>
          <w:sz w:val="28"/>
          <w:szCs w:val="28"/>
        </w:rPr>
        <w:t>PHỤ LỤC</w:t>
      </w:r>
    </w:p>
    <w:p w14:paraId="1745BD20" w14:textId="4C7AD389" w:rsidR="00664F8E" w:rsidRPr="00664F8E" w:rsidRDefault="002F5917" w:rsidP="005640E5">
      <w:pPr>
        <w:spacing w:after="0" w:line="240" w:lineRule="auto"/>
        <w:jc w:val="center"/>
        <w:rPr>
          <w:rFonts w:ascii="Times New Roman" w:hAnsi="Times New Roman" w:cs="Times New Roman"/>
          <w:b/>
          <w:sz w:val="28"/>
          <w:szCs w:val="28"/>
        </w:rPr>
      </w:pPr>
      <w:r w:rsidRPr="00664F8E">
        <w:rPr>
          <w:rFonts w:ascii="Times New Roman" w:hAnsi="Times New Roman" w:cs="Times New Roman"/>
          <w:b/>
          <w:sz w:val="28"/>
          <w:szCs w:val="28"/>
        </w:rPr>
        <w:t>DANH MỤC</w:t>
      </w:r>
      <w:r w:rsidR="00664F8E" w:rsidRPr="00664F8E">
        <w:rPr>
          <w:rFonts w:ascii="Times New Roman" w:hAnsi="Times New Roman" w:cs="Times New Roman"/>
          <w:b/>
          <w:sz w:val="28"/>
          <w:szCs w:val="28"/>
        </w:rPr>
        <w:t>, QUY TRÌNH NỘI BỘ THỰC HIỆN</w:t>
      </w:r>
      <w:r w:rsidRPr="00664F8E">
        <w:rPr>
          <w:rFonts w:ascii="Times New Roman" w:hAnsi="Times New Roman" w:cs="Times New Roman"/>
          <w:b/>
          <w:sz w:val="28"/>
          <w:szCs w:val="28"/>
        </w:rPr>
        <w:t xml:space="preserve"> </w:t>
      </w:r>
      <w:r w:rsidR="00664F8E" w:rsidRPr="00664F8E">
        <w:rPr>
          <w:rFonts w:ascii="Times New Roman" w:hAnsi="Times New Roman" w:cs="Times New Roman"/>
          <w:b/>
          <w:sz w:val="28"/>
          <w:szCs w:val="28"/>
        </w:rPr>
        <w:t>THỦ TỤC HÀNH CHÍNH MỚI BAN HÀNH</w:t>
      </w:r>
      <w:r w:rsidR="005A5E3B">
        <w:rPr>
          <w:rFonts w:ascii="Times New Roman" w:hAnsi="Times New Roman" w:cs="Times New Roman"/>
          <w:b/>
          <w:sz w:val="28"/>
          <w:szCs w:val="28"/>
        </w:rPr>
        <w:t xml:space="preserve"> VÀ SỬA ĐỔI, BỔ SUNG</w:t>
      </w:r>
      <w:r w:rsidR="00664F8E" w:rsidRPr="00664F8E">
        <w:rPr>
          <w:rFonts w:ascii="Times New Roman" w:hAnsi="Times New Roman" w:cs="Times New Roman"/>
          <w:b/>
          <w:sz w:val="28"/>
          <w:szCs w:val="28"/>
        </w:rPr>
        <w:t xml:space="preserve"> TRONG LĨNH VỰC </w:t>
      </w:r>
      <w:r w:rsidR="005A5E3B">
        <w:rPr>
          <w:rFonts w:ascii="Times New Roman" w:hAnsi="Times New Roman" w:cs="Times New Roman"/>
          <w:b/>
          <w:sz w:val="28"/>
          <w:szCs w:val="28"/>
        </w:rPr>
        <w:t xml:space="preserve">BẢO VỆ QUYỀN LỢI NGƯỜI TIÊU DÙNG </w:t>
      </w:r>
      <w:r w:rsidR="00664F8E" w:rsidRPr="00664F8E">
        <w:rPr>
          <w:rFonts w:ascii="Times New Roman" w:hAnsi="Times New Roman" w:cs="Times New Roman"/>
          <w:b/>
          <w:sz w:val="28"/>
          <w:szCs w:val="28"/>
        </w:rPr>
        <w:t>THUỘC THẨM QUYỀN GIẢI QUYẾT CỦA NGÀNH CÔNG THƯƠNG TỈNH TÂY NINH</w:t>
      </w:r>
    </w:p>
    <w:p w14:paraId="499C22BF" w14:textId="3FD5C633" w:rsidR="005640E5" w:rsidRDefault="005640E5" w:rsidP="005640E5">
      <w:pPr>
        <w:spacing w:after="0"/>
        <w:jc w:val="center"/>
        <w:rPr>
          <w:rFonts w:ascii="Times New Roman" w:hAnsi="Times New Roman" w:cs="Times New Roman"/>
          <w:i/>
          <w:sz w:val="28"/>
          <w:szCs w:val="28"/>
        </w:rPr>
      </w:pPr>
      <w:r w:rsidRPr="007A0118">
        <w:rPr>
          <w:rFonts w:ascii="Times New Roman" w:hAnsi="Times New Roman" w:cs="Times New Roman"/>
          <w:i/>
          <w:sz w:val="28"/>
          <w:szCs w:val="28"/>
        </w:rPr>
        <w:t xml:space="preserve">(Ban hành kèm theo Quyết định số  </w:t>
      </w:r>
      <w:r>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A0118">
        <w:rPr>
          <w:rFonts w:ascii="Times New Roman" w:hAnsi="Times New Roman" w:cs="Times New Roman"/>
          <w:i/>
          <w:sz w:val="28"/>
          <w:szCs w:val="28"/>
        </w:rPr>
        <w:t xml:space="preserve">     /QĐ-UBND ngày  </w:t>
      </w:r>
      <w:r>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A0118">
        <w:rPr>
          <w:rFonts w:ascii="Times New Roman" w:hAnsi="Times New Roman" w:cs="Times New Roman"/>
          <w:i/>
          <w:sz w:val="28"/>
          <w:szCs w:val="28"/>
        </w:rPr>
        <w:t xml:space="preserve">  /</w:t>
      </w:r>
      <w:r>
        <w:rPr>
          <w:rFonts w:ascii="Times New Roman" w:hAnsi="Times New Roman" w:cs="Times New Roman"/>
          <w:i/>
          <w:sz w:val="28"/>
          <w:szCs w:val="28"/>
        </w:rPr>
        <w:t>6</w:t>
      </w:r>
      <w:r w:rsidRPr="007A0118">
        <w:rPr>
          <w:rFonts w:ascii="Times New Roman" w:hAnsi="Times New Roman" w:cs="Times New Roman"/>
          <w:i/>
          <w:sz w:val="28"/>
          <w:szCs w:val="28"/>
        </w:rPr>
        <w:t>/2024</w:t>
      </w:r>
    </w:p>
    <w:p w14:paraId="4F2E9D32" w14:textId="5A59FF18" w:rsidR="005640E5" w:rsidRDefault="005640E5" w:rsidP="005640E5">
      <w:pPr>
        <w:spacing w:after="0"/>
        <w:jc w:val="center"/>
        <w:rPr>
          <w:rFonts w:ascii="Times New Roman" w:hAnsi="Times New Roman" w:cs="Times New Roman"/>
          <w:i/>
          <w:sz w:val="28"/>
          <w:szCs w:val="28"/>
        </w:rPr>
      </w:pPr>
      <w:r w:rsidRPr="007A0118">
        <w:rPr>
          <w:rFonts w:ascii="Times New Roman" w:hAnsi="Times New Roman" w:cs="Times New Roman"/>
          <w:i/>
          <w:sz w:val="28"/>
          <w:szCs w:val="28"/>
        </w:rPr>
        <w:t xml:space="preserve"> của </w:t>
      </w:r>
      <w:r>
        <w:rPr>
          <w:rFonts w:ascii="Times New Roman" w:hAnsi="Times New Roman" w:cs="Times New Roman"/>
          <w:i/>
          <w:sz w:val="28"/>
          <w:szCs w:val="28"/>
        </w:rPr>
        <w:t xml:space="preserve">Chủ tịch </w:t>
      </w:r>
      <w:r w:rsidRPr="007A0118">
        <w:rPr>
          <w:rFonts w:ascii="Times New Roman" w:hAnsi="Times New Roman" w:cs="Times New Roman"/>
          <w:i/>
          <w:sz w:val="28"/>
          <w:szCs w:val="28"/>
        </w:rPr>
        <w:t>Ủy ban nhân dân tỉnh Tây Ninh)</w:t>
      </w:r>
    </w:p>
    <w:p w14:paraId="53F87A19" w14:textId="77777777" w:rsidR="00EB1B2F" w:rsidRPr="00664F8E" w:rsidRDefault="00EB1B2F" w:rsidP="002F5917">
      <w:pPr>
        <w:spacing w:after="120" w:line="240" w:lineRule="auto"/>
        <w:jc w:val="center"/>
        <w:rPr>
          <w:rFonts w:ascii="Times New Roman" w:hAnsi="Times New Roman" w:cs="Times New Roman"/>
          <w:b/>
          <w:bCs/>
          <w:sz w:val="28"/>
          <w:szCs w:val="28"/>
        </w:rPr>
      </w:pPr>
    </w:p>
    <w:p w14:paraId="5F29EB8C" w14:textId="5FB53454" w:rsidR="002F5917" w:rsidRPr="00664F8E" w:rsidRDefault="002F5917" w:rsidP="00870489">
      <w:pPr>
        <w:spacing w:after="0" w:line="240" w:lineRule="auto"/>
        <w:jc w:val="center"/>
        <w:rPr>
          <w:rFonts w:ascii="Times New Roman" w:hAnsi="Times New Roman" w:cs="Times New Roman"/>
          <w:b/>
          <w:bCs/>
          <w:sz w:val="28"/>
          <w:szCs w:val="28"/>
        </w:rPr>
      </w:pPr>
      <w:r w:rsidRPr="00664F8E">
        <w:rPr>
          <w:rFonts w:ascii="Times New Roman" w:hAnsi="Times New Roman" w:cs="Times New Roman"/>
          <w:b/>
          <w:bCs/>
          <w:sz w:val="28"/>
          <w:szCs w:val="28"/>
        </w:rPr>
        <w:t xml:space="preserve">PHẦN I </w:t>
      </w:r>
      <w:r w:rsidR="005640E5">
        <w:rPr>
          <w:rFonts w:ascii="Times New Roman" w:hAnsi="Times New Roman" w:cs="Times New Roman"/>
          <w:b/>
          <w:bCs/>
          <w:sz w:val="28"/>
          <w:szCs w:val="28"/>
        </w:rPr>
        <w:t>-</w:t>
      </w:r>
      <w:r w:rsidRPr="00664F8E">
        <w:rPr>
          <w:rFonts w:ascii="Times New Roman" w:hAnsi="Times New Roman" w:cs="Times New Roman"/>
          <w:b/>
          <w:bCs/>
          <w:sz w:val="28"/>
          <w:szCs w:val="28"/>
        </w:rPr>
        <w:t xml:space="preserve"> DANH MỤC </w:t>
      </w:r>
      <w:r w:rsidR="00664F8E" w:rsidRPr="00664F8E">
        <w:rPr>
          <w:rFonts w:ascii="Times New Roman" w:hAnsi="Times New Roman" w:cs="Times New Roman"/>
          <w:b/>
          <w:sz w:val="28"/>
          <w:szCs w:val="28"/>
        </w:rPr>
        <w:t>THỦ TỤC HÀNH CHÍNH</w:t>
      </w:r>
    </w:p>
    <w:p w14:paraId="6B705A49" w14:textId="77777777" w:rsidR="002F5917" w:rsidRPr="00664F8E" w:rsidRDefault="002F5917" w:rsidP="00870489">
      <w:pPr>
        <w:spacing w:after="0" w:line="240" w:lineRule="auto"/>
        <w:jc w:val="center"/>
        <w:rPr>
          <w:rFonts w:ascii="Times New Roman" w:hAnsi="Times New Roman" w:cs="Times New Roman"/>
          <w:b/>
          <w:bCs/>
          <w:sz w:val="28"/>
          <w:szCs w:val="2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948"/>
        <w:gridCol w:w="4253"/>
        <w:gridCol w:w="1275"/>
      </w:tblGrid>
      <w:tr w:rsidR="00664F8E" w:rsidRPr="00664F8E" w14:paraId="661FD57D" w14:textId="77777777" w:rsidTr="00870489">
        <w:trPr>
          <w:trHeight w:val="567"/>
          <w:tblHeader/>
        </w:trPr>
        <w:tc>
          <w:tcPr>
            <w:tcW w:w="880" w:type="dxa"/>
            <w:shd w:val="clear" w:color="auto" w:fill="auto"/>
            <w:vAlign w:val="center"/>
          </w:tcPr>
          <w:p w14:paraId="69F7E12A" w14:textId="77777777" w:rsidR="002F5917" w:rsidRPr="00870489" w:rsidRDefault="002F5917" w:rsidP="00870489">
            <w:pPr>
              <w:autoSpaceDE w:val="0"/>
              <w:autoSpaceDN w:val="0"/>
              <w:adjustRightInd w:val="0"/>
              <w:spacing w:after="0" w:line="240" w:lineRule="auto"/>
              <w:ind w:left="-108" w:right="-87"/>
              <w:jc w:val="center"/>
              <w:rPr>
                <w:rFonts w:ascii="Times New Roman" w:eastAsia="Times New Roman" w:hAnsi="Times New Roman" w:cs="Times New Roman"/>
                <w:b/>
                <w:sz w:val="26"/>
                <w:szCs w:val="26"/>
                <w:lang w:val="en"/>
              </w:rPr>
            </w:pPr>
            <w:r w:rsidRPr="00870489">
              <w:rPr>
                <w:rFonts w:ascii="Times New Roman" w:eastAsia="Times New Roman" w:hAnsi="Times New Roman" w:cs="Times New Roman"/>
                <w:b/>
                <w:sz w:val="26"/>
                <w:szCs w:val="26"/>
                <w:lang w:val="en"/>
              </w:rPr>
              <w:t>STT</w:t>
            </w:r>
          </w:p>
        </w:tc>
        <w:tc>
          <w:tcPr>
            <w:tcW w:w="2948" w:type="dxa"/>
            <w:vAlign w:val="center"/>
          </w:tcPr>
          <w:p w14:paraId="6585EC10" w14:textId="77777777" w:rsidR="002F5917" w:rsidRPr="00870489" w:rsidRDefault="002F5917" w:rsidP="00870489">
            <w:pPr>
              <w:tabs>
                <w:tab w:val="left" w:pos="3960"/>
              </w:tabs>
              <w:autoSpaceDE w:val="0"/>
              <w:autoSpaceDN w:val="0"/>
              <w:adjustRightInd w:val="0"/>
              <w:spacing w:after="0" w:line="240" w:lineRule="auto"/>
              <w:ind w:right="-87"/>
              <w:jc w:val="center"/>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Mã TTHC</w:t>
            </w:r>
          </w:p>
        </w:tc>
        <w:tc>
          <w:tcPr>
            <w:tcW w:w="4253" w:type="dxa"/>
            <w:shd w:val="clear" w:color="auto" w:fill="auto"/>
            <w:vAlign w:val="center"/>
          </w:tcPr>
          <w:p w14:paraId="5DBE108E" w14:textId="77777777" w:rsidR="002F5917" w:rsidRPr="00870489" w:rsidRDefault="002F5917" w:rsidP="00870489">
            <w:pPr>
              <w:tabs>
                <w:tab w:val="left" w:pos="3960"/>
              </w:tabs>
              <w:autoSpaceDE w:val="0"/>
              <w:autoSpaceDN w:val="0"/>
              <w:adjustRightInd w:val="0"/>
              <w:spacing w:after="0" w:line="240" w:lineRule="auto"/>
              <w:ind w:right="-87"/>
              <w:jc w:val="center"/>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Tên TTHC</w:t>
            </w:r>
          </w:p>
        </w:tc>
        <w:tc>
          <w:tcPr>
            <w:tcW w:w="1275" w:type="dxa"/>
            <w:vAlign w:val="center"/>
          </w:tcPr>
          <w:p w14:paraId="5F8E0342" w14:textId="77777777" w:rsidR="002F5917" w:rsidRPr="00870489" w:rsidRDefault="002F5917" w:rsidP="00870489">
            <w:pPr>
              <w:autoSpaceDE w:val="0"/>
              <w:autoSpaceDN w:val="0"/>
              <w:adjustRightInd w:val="0"/>
              <w:spacing w:after="0" w:line="240" w:lineRule="auto"/>
              <w:ind w:right="-87"/>
              <w:jc w:val="center"/>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Mức dịch vụ công</w:t>
            </w:r>
          </w:p>
        </w:tc>
      </w:tr>
      <w:tr w:rsidR="005A5E3B" w:rsidRPr="00664F8E" w14:paraId="6850A46E" w14:textId="77777777" w:rsidTr="00870489">
        <w:trPr>
          <w:trHeight w:val="658"/>
        </w:trPr>
        <w:tc>
          <w:tcPr>
            <w:tcW w:w="880" w:type="dxa"/>
            <w:shd w:val="clear" w:color="auto" w:fill="auto"/>
            <w:vAlign w:val="center"/>
          </w:tcPr>
          <w:p w14:paraId="6E4E066E" w14:textId="3DE17019" w:rsidR="005A5E3B" w:rsidRPr="00870489" w:rsidRDefault="005A5E3B" w:rsidP="00870489">
            <w:pPr>
              <w:spacing w:after="0" w:line="240" w:lineRule="auto"/>
              <w:jc w:val="center"/>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I</w:t>
            </w:r>
          </w:p>
        </w:tc>
        <w:tc>
          <w:tcPr>
            <w:tcW w:w="8476" w:type="dxa"/>
            <w:gridSpan w:val="3"/>
            <w:vAlign w:val="center"/>
          </w:tcPr>
          <w:p w14:paraId="627554E2" w14:textId="77777777" w:rsidR="005A5E3B" w:rsidRPr="00870489" w:rsidRDefault="005A5E3B" w:rsidP="00870489">
            <w:pPr>
              <w:spacing w:after="0" w:line="240" w:lineRule="auto"/>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Thủ tục hành chính sửa đổi, bổ sung</w:t>
            </w:r>
          </w:p>
          <w:p w14:paraId="253E7664" w14:textId="710B8835" w:rsidR="005A5E3B" w:rsidRPr="00870489" w:rsidRDefault="005A5E3B" w:rsidP="00870489">
            <w:pPr>
              <w:spacing w:after="0" w:line="240" w:lineRule="auto"/>
              <w:rPr>
                <w:rFonts w:ascii="Times New Roman" w:eastAsia="Times New Roman" w:hAnsi="Times New Roman" w:cs="Times New Roman"/>
                <w:bCs/>
                <w:sz w:val="26"/>
                <w:szCs w:val="26"/>
              </w:rPr>
            </w:pPr>
            <w:r w:rsidRPr="00870489">
              <w:rPr>
                <w:rFonts w:ascii="Times New Roman" w:eastAsia="Times New Roman" w:hAnsi="Times New Roman" w:cs="Times New Roman"/>
                <w:bCs/>
                <w:sz w:val="26"/>
                <w:szCs w:val="26"/>
              </w:rPr>
              <w:t xml:space="preserve">(Cấp tỉnh: 01; cấp huyện: 0; cấp xã: 0) </w:t>
            </w:r>
          </w:p>
        </w:tc>
      </w:tr>
      <w:tr w:rsidR="005A5E3B" w:rsidRPr="00664F8E" w14:paraId="1EFFDC5B" w14:textId="77777777" w:rsidTr="00870489">
        <w:trPr>
          <w:trHeight w:val="993"/>
        </w:trPr>
        <w:tc>
          <w:tcPr>
            <w:tcW w:w="880" w:type="dxa"/>
            <w:shd w:val="clear" w:color="auto" w:fill="auto"/>
            <w:vAlign w:val="center"/>
          </w:tcPr>
          <w:p w14:paraId="78C10273" w14:textId="628550B3" w:rsidR="005A5E3B" w:rsidRPr="00870489" w:rsidRDefault="005A5E3B" w:rsidP="00870489">
            <w:pPr>
              <w:spacing w:after="0" w:line="240" w:lineRule="auto"/>
              <w:jc w:val="center"/>
              <w:rPr>
                <w:rFonts w:ascii="Times New Roman" w:eastAsia="Times New Roman" w:hAnsi="Times New Roman" w:cs="Times New Roman"/>
                <w:sz w:val="26"/>
                <w:szCs w:val="26"/>
              </w:rPr>
            </w:pPr>
            <w:r w:rsidRPr="00870489">
              <w:rPr>
                <w:rFonts w:ascii="Times New Roman" w:eastAsia="Times New Roman" w:hAnsi="Times New Roman" w:cs="Times New Roman"/>
                <w:sz w:val="26"/>
                <w:szCs w:val="26"/>
              </w:rPr>
              <w:t>1</w:t>
            </w:r>
          </w:p>
        </w:tc>
        <w:tc>
          <w:tcPr>
            <w:tcW w:w="2948" w:type="dxa"/>
            <w:vAlign w:val="center"/>
          </w:tcPr>
          <w:p w14:paraId="1F87E499" w14:textId="27BE730E" w:rsidR="005A5E3B" w:rsidRPr="00870489" w:rsidRDefault="005A5E3B" w:rsidP="00870489">
            <w:pPr>
              <w:spacing w:after="0" w:line="240" w:lineRule="auto"/>
              <w:jc w:val="center"/>
              <w:rPr>
                <w:rFonts w:ascii="Times New Roman" w:hAnsi="Times New Roman" w:cs="Times New Roman"/>
                <w:sz w:val="26"/>
                <w:szCs w:val="26"/>
              </w:rPr>
            </w:pPr>
            <w:r w:rsidRPr="00870489">
              <w:rPr>
                <w:rFonts w:ascii="Times New Roman" w:hAnsi="Times New Roman" w:cs="Times New Roman"/>
                <w:sz w:val="26"/>
                <w:szCs w:val="26"/>
              </w:rPr>
              <w:t>2.000191.000.00.00.H53</w:t>
            </w:r>
          </w:p>
        </w:tc>
        <w:tc>
          <w:tcPr>
            <w:tcW w:w="4253" w:type="dxa"/>
            <w:shd w:val="clear" w:color="auto" w:fill="auto"/>
            <w:vAlign w:val="center"/>
          </w:tcPr>
          <w:p w14:paraId="3B598DEF" w14:textId="7A522BB8" w:rsidR="005A5E3B" w:rsidRPr="00870489" w:rsidRDefault="005A5E3B" w:rsidP="00870489">
            <w:pPr>
              <w:spacing w:after="0" w:line="240" w:lineRule="auto"/>
              <w:jc w:val="both"/>
              <w:rPr>
                <w:rFonts w:ascii="Times New Roman" w:hAnsi="Times New Roman" w:cs="Times New Roman"/>
                <w:sz w:val="26"/>
                <w:szCs w:val="26"/>
              </w:rPr>
            </w:pPr>
            <w:r w:rsidRPr="00870489">
              <w:rPr>
                <w:rFonts w:ascii="Times New Roman" w:hAnsi="Times New Roman" w:cs="Times New Roman"/>
                <w:sz w:val="26"/>
                <w:szCs w:val="26"/>
              </w:rPr>
              <w:t>Đăng ký hợp đồng theo mẫu, điều kiện giao dịch chung thuộc thẩm quyền của Sở Công Thương</w:t>
            </w:r>
          </w:p>
        </w:tc>
        <w:tc>
          <w:tcPr>
            <w:tcW w:w="1275" w:type="dxa"/>
            <w:vAlign w:val="center"/>
          </w:tcPr>
          <w:p w14:paraId="75A6E72F" w14:textId="63C30F30" w:rsidR="005A5E3B" w:rsidRPr="00870489" w:rsidRDefault="005A5E3B" w:rsidP="00870489">
            <w:pPr>
              <w:spacing w:after="0" w:line="240" w:lineRule="auto"/>
              <w:jc w:val="center"/>
              <w:rPr>
                <w:rFonts w:ascii="Times New Roman" w:eastAsia="Times New Roman" w:hAnsi="Times New Roman" w:cs="Times New Roman"/>
                <w:sz w:val="26"/>
                <w:szCs w:val="26"/>
              </w:rPr>
            </w:pPr>
            <w:r w:rsidRPr="00870489">
              <w:rPr>
                <w:rFonts w:ascii="Times New Roman" w:eastAsia="Times New Roman" w:hAnsi="Times New Roman" w:cs="Times New Roman"/>
                <w:sz w:val="26"/>
                <w:szCs w:val="26"/>
              </w:rPr>
              <w:t>Toàn trình</w:t>
            </w:r>
          </w:p>
        </w:tc>
      </w:tr>
      <w:tr w:rsidR="005A5E3B" w:rsidRPr="00664F8E" w14:paraId="20DB827A" w14:textId="77777777" w:rsidTr="00870489">
        <w:trPr>
          <w:trHeight w:val="696"/>
        </w:trPr>
        <w:tc>
          <w:tcPr>
            <w:tcW w:w="880" w:type="dxa"/>
            <w:shd w:val="clear" w:color="auto" w:fill="auto"/>
            <w:vAlign w:val="center"/>
          </w:tcPr>
          <w:p w14:paraId="58B54049" w14:textId="078CAF27" w:rsidR="005A5E3B" w:rsidRPr="00870489" w:rsidRDefault="005A5E3B" w:rsidP="00870489">
            <w:pPr>
              <w:spacing w:after="0" w:line="240" w:lineRule="auto"/>
              <w:jc w:val="center"/>
              <w:rPr>
                <w:rFonts w:ascii="Times New Roman" w:eastAsia="Times New Roman" w:hAnsi="Times New Roman" w:cs="Times New Roman"/>
                <w:b/>
                <w:bCs/>
                <w:sz w:val="26"/>
                <w:szCs w:val="26"/>
              </w:rPr>
            </w:pPr>
            <w:r w:rsidRPr="00870489">
              <w:rPr>
                <w:rFonts w:ascii="Times New Roman" w:eastAsia="Times New Roman" w:hAnsi="Times New Roman" w:cs="Times New Roman"/>
                <w:b/>
                <w:bCs/>
                <w:sz w:val="26"/>
                <w:szCs w:val="26"/>
              </w:rPr>
              <w:t>II</w:t>
            </w:r>
          </w:p>
        </w:tc>
        <w:tc>
          <w:tcPr>
            <w:tcW w:w="8476" w:type="dxa"/>
            <w:gridSpan w:val="3"/>
            <w:vAlign w:val="center"/>
          </w:tcPr>
          <w:p w14:paraId="72DAECA7" w14:textId="0EA520B2" w:rsidR="005A5E3B" w:rsidRPr="00870489" w:rsidRDefault="005A5E3B" w:rsidP="00870489">
            <w:pPr>
              <w:spacing w:after="0" w:line="240" w:lineRule="auto"/>
              <w:rPr>
                <w:rFonts w:ascii="Times New Roman" w:eastAsia="Times New Roman" w:hAnsi="Times New Roman" w:cs="Times New Roman"/>
                <w:b/>
                <w:sz w:val="26"/>
                <w:szCs w:val="26"/>
              </w:rPr>
            </w:pPr>
            <w:r w:rsidRPr="00870489">
              <w:rPr>
                <w:rFonts w:ascii="Times New Roman" w:eastAsia="Times New Roman" w:hAnsi="Times New Roman" w:cs="Times New Roman"/>
                <w:b/>
                <w:sz w:val="26"/>
                <w:szCs w:val="26"/>
              </w:rPr>
              <w:t>Thủ tục hành chính mới ban hành</w:t>
            </w:r>
          </w:p>
          <w:p w14:paraId="0DAC2A32" w14:textId="17EF01E0" w:rsidR="005A5E3B" w:rsidRPr="00870489" w:rsidRDefault="005A5E3B" w:rsidP="00870489">
            <w:pPr>
              <w:spacing w:after="0" w:line="240" w:lineRule="auto"/>
              <w:rPr>
                <w:rFonts w:ascii="Times New Roman" w:eastAsia="Times New Roman" w:hAnsi="Times New Roman" w:cs="Times New Roman"/>
                <w:sz w:val="26"/>
                <w:szCs w:val="26"/>
              </w:rPr>
            </w:pPr>
            <w:r w:rsidRPr="00870489">
              <w:rPr>
                <w:rFonts w:ascii="Times New Roman" w:eastAsia="Times New Roman" w:hAnsi="Times New Roman" w:cs="Times New Roman"/>
                <w:bCs/>
                <w:sz w:val="26"/>
                <w:szCs w:val="26"/>
              </w:rPr>
              <w:t>(Cấp tỉnh: 0; cấp huyện: 0; cấp xã: 01)</w:t>
            </w:r>
          </w:p>
        </w:tc>
      </w:tr>
      <w:tr w:rsidR="005A5E3B" w:rsidRPr="00664F8E" w14:paraId="2E07F320" w14:textId="77777777" w:rsidTr="00870489">
        <w:trPr>
          <w:trHeight w:val="1117"/>
        </w:trPr>
        <w:tc>
          <w:tcPr>
            <w:tcW w:w="880" w:type="dxa"/>
            <w:shd w:val="clear" w:color="auto" w:fill="auto"/>
            <w:vAlign w:val="center"/>
          </w:tcPr>
          <w:p w14:paraId="202952A5" w14:textId="5B4D608F" w:rsidR="005A5E3B" w:rsidRPr="00870489" w:rsidRDefault="005A5E3B" w:rsidP="00870489">
            <w:pPr>
              <w:spacing w:after="0" w:line="240" w:lineRule="auto"/>
              <w:jc w:val="center"/>
              <w:rPr>
                <w:rFonts w:ascii="Times New Roman" w:eastAsia="Times New Roman" w:hAnsi="Times New Roman" w:cs="Times New Roman"/>
                <w:sz w:val="26"/>
                <w:szCs w:val="26"/>
              </w:rPr>
            </w:pPr>
            <w:r w:rsidRPr="00870489">
              <w:rPr>
                <w:rFonts w:ascii="Times New Roman" w:eastAsia="Times New Roman" w:hAnsi="Times New Roman" w:cs="Times New Roman"/>
                <w:sz w:val="26"/>
                <w:szCs w:val="26"/>
              </w:rPr>
              <w:t>1</w:t>
            </w:r>
          </w:p>
        </w:tc>
        <w:tc>
          <w:tcPr>
            <w:tcW w:w="2948" w:type="dxa"/>
            <w:vAlign w:val="center"/>
          </w:tcPr>
          <w:p w14:paraId="6C5452FD" w14:textId="6406F3A0" w:rsidR="005A5E3B" w:rsidRPr="00870489" w:rsidRDefault="00F50F7F" w:rsidP="00870489">
            <w:pPr>
              <w:spacing w:after="0" w:line="240" w:lineRule="auto"/>
              <w:jc w:val="center"/>
              <w:rPr>
                <w:rFonts w:ascii="Times New Roman" w:hAnsi="Times New Roman" w:cs="Times New Roman"/>
                <w:sz w:val="26"/>
                <w:szCs w:val="26"/>
              </w:rPr>
            </w:pPr>
            <w:r w:rsidRPr="00870489">
              <w:rPr>
                <w:rFonts w:ascii="Times New Roman" w:hAnsi="Times New Roman" w:cs="Times New Roman"/>
                <w:sz w:val="26"/>
                <w:szCs w:val="26"/>
              </w:rPr>
              <w:t>2.002620. 000.00.00.H53</w:t>
            </w:r>
            <w:r w:rsidR="005A5E3B" w:rsidRPr="00870489">
              <w:rPr>
                <w:rFonts w:ascii="Times New Roman" w:hAnsi="Times New Roman" w:cs="Times New Roman"/>
                <w:sz w:val="26"/>
                <w:szCs w:val="26"/>
              </w:rPr>
              <w:t xml:space="preserve"> </w:t>
            </w:r>
          </w:p>
        </w:tc>
        <w:tc>
          <w:tcPr>
            <w:tcW w:w="4253" w:type="dxa"/>
            <w:shd w:val="clear" w:color="auto" w:fill="auto"/>
            <w:vAlign w:val="center"/>
          </w:tcPr>
          <w:p w14:paraId="7A00A5F3" w14:textId="0605E27F" w:rsidR="005A5E3B" w:rsidRPr="00870489" w:rsidRDefault="005A5E3B" w:rsidP="00870489">
            <w:pPr>
              <w:spacing w:after="0" w:line="240" w:lineRule="auto"/>
              <w:jc w:val="both"/>
              <w:rPr>
                <w:rFonts w:ascii="Times New Roman" w:hAnsi="Times New Roman" w:cs="Times New Roman"/>
                <w:sz w:val="26"/>
                <w:szCs w:val="26"/>
              </w:rPr>
            </w:pPr>
            <w:r w:rsidRPr="00870489">
              <w:rPr>
                <w:rFonts w:ascii="Times New Roman" w:hAnsi="Times New Roman" w:cs="Times New Roman"/>
                <w:sz w:val="26"/>
                <w:szCs w:val="26"/>
              </w:rPr>
              <w:t>Thông báo về việc thực hiện hoạt động bán hàng không tại địa điểm giao dịch thường xuyên</w:t>
            </w:r>
          </w:p>
        </w:tc>
        <w:tc>
          <w:tcPr>
            <w:tcW w:w="1275" w:type="dxa"/>
            <w:vAlign w:val="center"/>
          </w:tcPr>
          <w:p w14:paraId="05EB46CE" w14:textId="2ACED1A5" w:rsidR="005A5E3B" w:rsidRPr="00870489" w:rsidRDefault="005A5E3B" w:rsidP="00870489">
            <w:pPr>
              <w:spacing w:after="0" w:line="240" w:lineRule="auto"/>
              <w:jc w:val="center"/>
              <w:rPr>
                <w:rFonts w:ascii="Times New Roman" w:eastAsia="Times New Roman" w:hAnsi="Times New Roman" w:cs="Times New Roman"/>
                <w:sz w:val="26"/>
                <w:szCs w:val="26"/>
              </w:rPr>
            </w:pPr>
            <w:r w:rsidRPr="00870489">
              <w:rPr>
                <w:rFonts w:ascii="Times New Roman" w:eastAsia="Times New Roman" w:hAnsi="Times New Roman" w:cs="Times New Roman"/>
                <w:sz w:val="26"/>
                <w:szCs w:val="26"/>
              </w:rPr>
              <w:t>Toàn trình</w:t>
            </w:r>
          </w:p>
        </w:tc>
      </w:tr>
    </w:tbl>
    <w:p w14:paraId="2D0B4B37" w14:textId="77777777" w:rsidR="00120A69" w:rsidRPr="00664F8E" w:rsidRDefault="00120A69" w:rsidP="002F5917">
      <w:pPr>
        <w:spacing w:after="0" w:line="240" w:lineRule="auto"/>
        <w:ind w:right="15"/>
        <w:jc w:val="center"/>
        <w:rPr>
          <w:rFonts w:ascii="Times New Roman" w:eastAsia="Times New Roman" w:hAnsi="Times New Roman" w:cs="Times New Roman"/>
          <w:b/>
          <w:bCs/>
          <w:iCs/>
          <w:sz w:val="28"/>
          <w:szCs w:val="28"/>
        </w:rPr>
      </w:pPr>
    </w:p>
    <w:p w14:paraId="3951EC6E" w14:textId="77777777" w:rsidR="00120A69" w:rsidRPr="00664F8E" w:rsidRDefault="00120A69" w:rsidP="002F5917">
      <w:pPr>
        <w:spacing w:after="0" w:line="240" w:lineRule="auto"/>
        <w:ind w:right="15"/>
        <w:jc w:val="center"/>
        <w:rPr>
          <w:rFonts w:ascii="Times New Roman" w:eastAsia="Times New Roman" w:hAnsi="Times New Roman" w:cs="Times New Roman"/>
          <w:b/>
          <w:bCs/>
          <w:iCs/>
          <w:sz w:val="28"/>
          <w:szCs w:val="28"/>
        </w:rPr>
      </w:pPr>
    </w:p>
    <w:p w14:paraId="7E13246C" w14:textId="77777777" w:rsidR="00664F8E" w:rsidRPr="00664F8E" w:rsidRDefault="00664F8E">
      <w:pPr>
        <w:rPr>
          <w:rFonts w:ascii="Times New Roman" w:eastAsia="Times New Roman" w:hAnsi="Times New Roman" w:cs="Times New Roman"/>
          <w:b/>
          <w:bCs/>
          <w:iCs/>
          <w:sz w:val="28"/>
          <w:szCs w:val="28"/>
        </w:rPr>
      </w:pPr>
      <w:r w:rsidRPr="00664F8E">
        <w:rPr>
          <w:rFonts w:ascii="Times New Roman" w:eastAsia="Times New Roman" w:hAnsi="Times New Roman" w:cs="Times New Roman"/>
          <w:b/>
          <w:bCs/>
          <w:iCs/>
          <w:sz w:val="28"/>
          <w:szCs w:val="28"/>
        </w:rPr>
        <w:br w:type="page"/>
      </w:r>
    </w:p>
    <w:p w14:paraId="13512729" w14:textId="34DFAAC7" w:rsidR="005640E5" w:rsidRDefault="005640E5" w:rsidP="005640E5">
      <w:pPr>
        <w:spacing w:after="0" w:line="240" w:lineRule="auto"/>
        <w:ind w:right="15"/>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PHẦN II</w:t>
      </w:r>
    </w:p>
    <w:p w14:paraId="72EE728A" w14:textId="06660818" w:rsidR="00410F97" w:rsidRDefault="002F5917" w:rsidP="005640E5">
      <w:pPr>
        <w:spacing w:after="0" w:line="240" w:lineRule="auto"/>
        <w:ind w:right="15"/>
        <w:jc w:val="center"/>
        <w:rPr>
          <w:rFonts w:ascii="Times New Roman" w:eastAsia="Times New Roman" w:hAnsi="Times New Roman" w:cs="Times New Roman"/>
          <w:b/>
          <w:bCs/>
          <w:iCs/>
          <w:sz w:val="28"/>
          <w:szCs w:val="28"/>
        </w:rPr>
      </w:pPr>
      <w:r w:rsidRPr="00664F8E">
        <w:rPr>
          <w:rFonts w:ascii="Times New Roman" w:eastAsia="Times New Roman" w:hAnsi="Times New Roman" w:cs="Times New Roman"/>
          <w:b/>
          <w:bCs/>
          <w:iCs/>
          <w:sz w:val="28"/>
          <w:szCs w:val="28"/>
        </w:rPr>
        <w:t xml:space="preserve"> NỘI DUNG QUY TRÌNH NỘI BỘ </w:t>
      </w:r>
      <w:r w:rsidR="005640E5">
        <w:rPr>
          <w:rFonts w:ascii="Times New Roman" w:eastAsia="Times New Roman" w:hAnsi="Times New Roman" w:cs="Times New Roman"/>
          <w:b/>
          <w:bCs/>
          <w:iCs/>
          <w:sz w:val="28"/>
          <w:szCs w:val="28"/>
        </w:rPr>
        <w:t>GIẢI QUYẾT</w:t>
      </w:r>
      <w:r w:rsidRPr="00664F8E">
        <w:rPr>
          <w:rFonts w:ascii="Times New Roman" w:eastAsia="Times New Roman" w:hAnsi="Times New Roman" w:cs="Times New Roman"/>
          <w:b/>
          <w:bCs/>
          <w:iCs/>
          <w:sz w:val="28"/>
          <w:szCs w:val="28"/>
        </w:rPr>
        <w:t xml:space="preserve"> T</w:t>
      </w:r>
      <w:r w:rsidR="005640E5">
        <w:rPr>
          <w:rFonts w:ascii="Times New Roman" w:eastAsia="Times New Roman" w:hAnsi="Times New Roman" w:cs="Times New Roman"/>
          <w:b/>
          <w:bCs/>
          <w:iCs/>
          <w:sz w:val="28"/>
          <w:szCs w:val="28"/>
        </w:rPr>
        <w:t>HỦ TỤC HÀNH CHÍNH</w:t>
      </w:r>
    </w:p>
    <w:p w14:paraId="48D870E4" w14:textId="0D0BC030" w:rsidR="005A5E3B" w:rsidRDefault="005A5E3B" w:rsidP="002F5917">
      <w:pPr>
        <w:spacing w:after="0" w:line="240" w:lineRule="auto"/>
        <w:ind w:right="15"/>
        <w:jc w:val="center"/>
        <w:rPr>
          <w:rFonts w:ascii="Times New Roman" w:eastAsia="Times New Roman" w:hAnsi="Times New Roman" w:cs="Times New Roman"/>
          <w:b/>
          <w:bCs/>
          <w:iCs/>
          <w:sz w:val="28"/>
          <w:szCs w:val="28"/>
        </w:rPr>
      </w:pPr>
    </w:p>
    <w:p w14:paraId="4B1EDDC0" w14:textId="26925891" w:rsidR="005A5E3B" w:rsidRDefault="005A5E3B" w:rsidP="005A5E3B">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 xml:space="preserve">I. </w:t>
      </w:r>
      <w:r>
        <w:rPr>
          <w:rFonts w:ascii="Times New Roman" w:eastAsia="Times New Roman" w:hAnsi="Times New Roman" w:cs="Times New Roman"/>
          <w:b/>
          <w:sz w:val="28"/>
          <w:szCs w:val="28"/>
        </w:rPr>
        <w:t>Thủ tục hành chính sửa đổi, bổ sung</w:t>
      </w:r>
    </w:p>
    <w:tbl>
      <w:tblPr>
        <w:tblStyle w:val="TableGrid"/>
        <w:tblW w:w="10139" w:type="dxa"/>
        <w:tblInd w:w="-72" w:type="dxa"/>
        <w:tblLook w:val="04A0" w:firstRow="1" w:lastRow="0" w:firstColumn="1" w:lastColumn="0" w:noHBand="0" w:noVBand="1"/>
      </w:tblPr>
      <w:tblGrid>
        <w:gridCol w:w="1776"/>
        <w:gridCol w:w="1068"/>
        <w:gridCol w:w="267"/>
        <w:gridCol w:w="4437"/>
        <w:gridCol w:w="458"/>
        <w:gridCol w:w="1071"/>
        <w:gridCol w:w="1055"/>
        <w:gridCol w:w="7"/>
      </w:tblGrid>
      <w:tr w:rsidR="005A5E3B" w:rsidRPr="005A5E3B" w14:paraId="03A150EE" w14:textId="77777777" w:rsidTr="00870489">
        <w:trPr>
          <w:gridAfter w:val="1"/>
          <w:wAfter w:w="7" w:type="dxa"/>
        </w:trPr>
        <w:tc>
          <w:tcPr>
            <w:tcW w:w="1776" w:type="dxa"/>
          </w:tcPr>
          <w:p w14:paraId="50E4AC16" w14:textId="77777777" w:rsidR="005A5E3B" w:rsidRPr="005A5E3B" w:rsidRDefault="005A5E3B" w:rsidP="00260884">
            <w:pPr>
              <w:spacing w:before="120" w:after="120"/>
              <w:jc w:val="both"/>
              <w:textAlignment w:val="center"/>
              <w:rPr>
                <w:rFonts w:ascii="Times New Roman" w:eastAsia="Times New Roman" w:hAnsi="Times New Roman" w:cs="Times New Roman"/>
                <w:b/>
                <w:spacing w:val="-2"/>
                <w:sz w:val="26"/>
                <w:szCs w:val="26"/>
              </w:rPr>
            </w:pPr>
            <w:r w:rsidRPr="005A5E3B">
              <w:rPr>
                <w:rFonts w:ascii="Times New Roman" w:eastAsia="Times New Roman" w:hAnsi="Times New Roman" w:cs="Times New Roman"/>
                <w:b/>
                <w:spacing w:val="-2"/>
                <w:sz w:val="26"/>
                <w:szCs w:val="26"/>
              </w:rPr>
              <w:t>Mã thủ tục:</w:t>
            </w:r>
          </w:p>
        </w:tc>
        <w:tc>
          <w:tcPr>
            <w:tcW w:w="8356" w:type="dxa"/>
            <w:gridSpan w:val="6"/>
          </w:tcPr>
          <w:p w14:paraId="6FAAB9A8" w14:textId="77777777" w:rsidR="005A5E3B" w:rsidRPr="005A5E3B" w:rsidRDefault="005A5E3B" w:rsidP="00260884">
            <w:pPr>
              <w:spacing w:before="120" w:after="120"/>
              <w:jc w:val="both"/>
              <w:textAlignment w:val="center"/>
              <w:rPr>
                <w:rFonts w:ascii="Times New Roman" w:eastAsia="Times New Roman" w:hAnsi="Times New Roman" w:cs="Times New Roman"/>
                <w:b/>
                <w:sz w:val="26"/>
                <w:szCs w:val="26"/>
              </w:rPr>
            </w:pPr>
            <w:r w:rsidRPr="005A5E3B">
              <w:rPr>
                <w:rFonts w:ascii="Times New Roman" w:hAnsi="Times New Roman" w:cs="Times New Roman"/>
                <w:sz w:val="26"/>
                <w:szCs w:val="26"/>
              </w:rPr>
              <w:t>2.000191.000.00.00.H53</w:t>
            </w:r>
          </w:p>
        </w:tc>
      </w:tr>
      <w:tr w:rsidR="005A5E3B" w:rsidRPr="005A5E3B" w14:paraId="0FF94F73" w14:textId="77777777" w:rsidTr="00870489">
        <w:trPr>
          <w:gridAfter w:val="1"/>
          <w:wAfter w:w="7" w:type="dxa"/>
        </w:trPr>
        <w:tc>
          <w:tcPr>
            <w:tcW w:w="1776" w:type="dxa"/>
          </w:tcPr>
          <w:p w14:paraId="5EAA6757" w14:textId="77777777" w:rsidR="005A5E3B" w:rsidRPr="005A5E3B" w:rsidRDefault="005A5E3B" w:rsidP="00260884">
            <w:pPr>
              <w:spacing w:before="120" w:after="120"/>
              <w:jc w:val="both"/>
              <w:textAlignment w:val="center"/>
              <w:rPr>
                <w:rFonts w:ascii="Times New Roman" w:eastAsia="Times New Roman" w:hAnsi="Times New Roman" w:cs="Times New Roman"/>
                <w:b/>
                <w:sz w:val="26"/>
                <w:szCs w:val="26"/>
              </w:rPr>
            </w:pPr>
            <w:r w:rsidRPr="005A5E3B">
              <w:rPr>
                <w:rFonts w:ascii="Times New Roman" w:eastAsia="Times New Roman" w:hAnsi="Times New Roman" w:cs="Times New Roman"/>
                <w:b/>
                <w:sz w:val="26"/>
                <w:szCs w:val="26"/>
              </w:rPr>
              <w:t>Tên thủ tục hành chính:</w:t>
            </w:r>
          </w:p>
        </w:tc>
        <w:tc>
          <w:tcPr>
            <w:tcW w:w="8356" w:type="dxa"/>
            <w:gridSpan w:val="6"/>
          </w:tcPr>
          <w:p w14:paraId="4A4B6D3D" w14:textId="77777777" w:rsidR="005A5E3B" w:rsidRPr="005A5E3B" w:rsidRDefault="005A5E3B" w:rsidP="00260884">
            <w:pPr>
              <w:spacing w:before="120" w:after="120"/>
              <w:jc w:val="both"/>
              <w:textAlignment w:val="center"/>
              <w:rPr>
                <w:rFonts w:ascii="Times New Roman" w:hAnsi="Times New Roman" w:cs="Times New Roman"/>
                <w:b/>
                <w:bCs/>
                <w:sz w:val="26"/>
                <w:szCs w:val="26"/>
              </w:rPr>
            </w:pPr>
            <w:r w:rsidRPr="005A5E3B">
              <w:rPr>
                <w:rFonts w:ascii="Times New Roman" w:hAnsi="Times New Roman" w:cs="Times New Roman"/>
                <w:b/>
                <w:bCs/>
                <w:sz w:val="26"/>
                <w:szCs w:val="26"/>
              </w:rPr>
              <w:t>ĐĂNG KÝ HỢP ĐỒNG THEO MẪU, ĐIỀU KIỆN GIAO DỊCH CHUNG THUỘC THẨM QUYỀN CỦA SỞ CÔNG THƯƠNG</w:t>
            </w:r>
          </w:p>
          <w:p w14:paraId="4AAAA7EF"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r w:rsidRPr="005A5E3B">
              <w:rPr>
                <w:rFonts w:ascii="Times New Roman" w:eastAsia="Times New Roman" w:hAnsi="Times New Roman" w:cs="Times New Roman"/>
                <w:sz w:val="26"/>
                <w:szCs w:val="26"/>
              </w:rPr>
              <w:t>(DVC trực tuyến toàn trình)</w:t>
            </w:r>
          </w:p>
        </w:tc>
      </w:tr>
      <w:tr w:rsidR="005A5E3B" w:rsidRPr="005A5E3B" w14:paraId="7258B717" w14:textId="77777777" w:rsidTr="00870489">
        <w:trPr>
          <w:gridAfter w:val="1"/>
          <w:wAfter w:w="7" w:type="dxa"/>
        </w:trPr>
        <w:tc>
          <w:tcPr>
            <w:tcW w:w="1776" w:type="dxa"/>
          </w:tcPr>
          <w:p w14:paraId="6A699729" w14:textId="77777777" w:rsidR="005A5E3B" w:rsidRPr="005A5E3B" w:rsidRDefault="005A5E3B" w:rsidP="00870489">
            <w:pPr>
              <w:spacing w:before="120" w:after="120"/>
              <w:textAlignment w:val="center"/>
              <w:rPr>
                <w:rFonts w:ascii="Times New Roman" w:eastAsia="Times New Roman" w:hAnsi="Times New Roman" w:cs="Times New Roman"/>
                <w:b/>
                <w:sz w:val="26"/>
                <w:szCs w:val="26"/>
              </w:rPr>
            </w:pPr>
            <w:r w:rsidRPr="005A5E3B">
              <w:rPr>
                <w:rFonts w:ascii="Times New Roman" w:eastAsia="Times New Roman" w:hAnsi="Times New Roman" w:cs="Times New Roman"/>
                <w:b/>
                <w:sz w:val="26"/>
                <w:szCs w:val="26"/>
              </w:rPr>
              <w:t xml:space="preserve">Cấp thực hiện: </w:t>
            </w:r>
          </w:p>
        </w:tc>
        <w:tc>
          <w:tcPr>
            <w:tcW w:w="8356" w:type="dxa"/>
            <w:gridSpan w:val="6"/>
          </w:tcPr>
          <w:p w14:paraId="6FD8FC6C"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r w:rsidRPr="005A5E3B">
              <w:rPr>
                <w:rFonts w:ascii="Times New Roman" w:eastAsia="Times New Roman" w:hAnsi="Times New Roman" w:cs="Times New Roman"/>
                <w:sz w:val="26"/>
                <w:szCs w:val="26"/>
              </w:rPr>
              <w:t>Cấp Tỉnh</w:t>
            </w:r>
          </w:p>
        </w:tc>
      </w:tr>
      <w:tr w:rsidR="005A5E3B" w:rsidRPr="005A5E3B" w14:paraId="50A782CA" w14:textId="77777777" w:rsidTr="00870489">
        <w:trPr>
          <w:gridAfter w:val="1"/>
          <w:wAfter w:w="7" w:type="dxa"/>
        </w:trPr>
        <w:tc>
          <w:tcPr>
            <w:tcW w:w="1776" w:type="dxa"/>
          </w:tcPr>
          <w:p w14:paraId="5074D0EF" w14:textId="77777777" w:rsidR="005A5E3B" w:rsidRPr="005A5E3B" w:rsidRDefault="005A5E3B" w:rsidP="00260884">
            <w:pPr>
              <w:spacing w:before="120" w:after="120"/>
              <w:jc w:val="both"/>
              <w:textAlignment w:val="center"/>
              <w:rPr>
                <w:rFonts w:ascii="Times New Roman" w:eastAsia="Times New Roman" w:hAnsi="Times New Roman" w:cs="Times New Roman"/>
                <w:b/>
                <w:sz w:val="26"/>
                <w:szCs w:val="26"/>
              </w:rPr>
            </w:pPr>
            <w:r w:rsidRPr="005A5E3B">
              <w:rPr>
                <w:rFonts w:ascii="Times New Roman" w:eastAsia="Times New Roman" w:hAnsi="Times New Roman" w:cs="Times New Roman"/>
                <w:b/>
                <w:sz w:val="26"/>
                <w:szCs w:val="26"/>
              </w:rPr>
              <w:t>Lĩnh vực:</w:t>
            </w:r>
          </w:p>
        </w:tc>
        <w:tc>
          <w:tcPr>
            <w:tcW w:w="8356" w:type="dxa"/>
            <w:gridSpan w:val="6"/>
          </w:tcPr>
          <w:p w14:paraId="2C804A1A"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bookmarkStart w:id="0" w:name="_Hlk168995226"/>
            <w:r w:rsidRPr="005A5E3B">
              <w:rPr>
                <w:rFonts w:ascii="Times New Roman" w:eastAsia="Times New Roman" w:hAnsi="Times New Roman" w:cs="Times New Roman"/>
                <w:sz w:val="26"/>
                <w:szCs w:val="26"/>
              </w:rPr>
              <w:t>Bảo vệ quyền lợi người tiêu dùng</w:t>
            </w:r>
            <w:bookmarkEnd w:id="0"/>
          </w:p>
        </w:tc>
      </w:tr>
      <w:tr w:rsidR="005A5E3B" w:rsidRPr="005A5E3B" w14:paraId="5C09BAB0" w14:textId="77777777" w:rsidTr="00870489">
        <w:tc>
          <w:tcPr>
            <w:tcW w:w="10139" w:type="dxa"/>
            <w:gridSpan w:val="8"/>
          </w:tcPr>
          <w:p w14:paraId="455153D4" w14:textId="77777777" w:rsidR="005A5E3B" w:rsidRPr="005A5E3B" w:rsidRDefault="005A5E3B" w:rsidP="00260884">
            <w:pPr>
              <w:spacing w:before="120" w:after="120"/>
              <w:jc w:val="both"/>
              <w:textAlignment w:val="center"/>
              <w:rPr>
                <w:rFonts w:ascii="Times New Roman" w:eastAsia="Times New Roman" w:hAnsi="Times New Roman" w:cs="Times New Roman"/>
                <w:b/>
                <w:sz w:val="26"/>
                <w:szCs w:val="26"/>
              </w:rPr>
            </w:pPr>
            <w:r w:rsidRPr="005A5E3B">
              <w:rPr>
                <w:rFonts w:ascii="Times New Roman" w:eastAsia="Times New Roman" w:hAnsi="Times New Roman" w:cs="Times New Roman"/>
                <w:b/>
                <w:sz w:val="26"/>
                <w:szCs w:val="26"/>
              </w:rPr>
              <w:t>Trình tự thực hiện:</w:t>
            </w:r>
          </w:p>
        </w:tc>
      </w:tr>
      <w:tr w:rsidR="005A5E3B" w:rsidRPr="005A5E3B" w14:paraId="199984C0" w14:textId="77777777" w:rsidTr="00870489">
        <w:trPr>
          <w:gridAfter w:val="1"/>
          <w:wAfter w:w="7" w:type="dxa"/>
          <w:trHeight w:val="5726"/>
        </w:trPr>
        <w:tc>
          <w:tcPr>
            <w:tcW w:w="1776" w:type="dxa"/>
            <w:vMerge w:val="restart"/>
          </w:tcPr>
          <w:p w14:paraId="7C4BE77F"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06FCF31E"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14:paraId="310782AB"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 xml:space="preserve">- Nộp hồ sơ bằng hình thức trực tuyến tại: </w:t>
            </w:r>
          </w:p>
          <w:p w14:paraId="082C9984"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 xml:space="preserve">+ Cổng dịch vụ công Quốc gia, địa chỉ: </w:t>
            </w:r>
            <w:hyperlink r:id="rId8" w:history="1">
              <w:r w:rsidRPr="005A5E3B">
                <w:rPr>
                  <w:rStyle w:val="Hyperlink"/>
                  <w:rFonts w:ascii="Times New Roman" w:hAnsi="Times New Roman" w:cs="Times New Roman"/>
                  <w:sz w:val="26"/>
                  <w:szCs w:val="26"/>
                </w:rPr>
                <w:t>https://dichvucong.gov.vn/</w:t>
              </w:r>
            </w:hyperlink>
          </w:p>
          <w:p w14:paraId="320A03B1"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 xml:space="preserve">+ Cổng dịch vụ công tỉnh, địa chỉ </w:t>
            </w:r>
            <w:hyperlink r:id="rId9" w:history="1">
              <w:r w:rsidRPr="005A5E3B">
                <w:rPr>
                  <w:rStyle w:val="Hyperlink"/>
                  <w:rFonts w:ascii="Times New Roman" w:hAnsi="Times New Roman" w:cs="Times New Roman"/>
                  <w:sz w:val="26"/>
                  <w:szCs w:val="26"/>
                </w:rPr>
                <w:t>https://dichvucong.tayninh.gov.vn/</w:t>
              </w:r>
            </w:hyperlink>
          </w:p>
          <w:p w14:paraId="453C739E" w14:textId="77777777" w:rsidR="005A5E3B" w:rsidRPr="005A5E3B" w:rsidRDefault="005A5E3B" w:rsidP="00260884">
            <w:pPr>
              <w:ind w:right="132"/>
              <w:jc w:val="both"/>
              <w:rPr>
                <w:rFonts w:ascii="Times New Roman" w:eastAsia="Calibri" w:hAnsi="Times New Roman" w:cs="Times New Roman"/>
                <w:sz w:val="26"/>
                <w:szCs w:val="26"/>
                <w:u w:val="single"/>
              </w:rPr>
            </w:pPr>
            <w:r w:rsidRPr="005A5E3B">
              <w:rPr>
                <w:rFonts w:ascii="Times New Roman" w:eastAsia="Calibri" w:hAnsi="Times New Roman" w:cs="Times New Roman"/>
                <w:sz w:val="26"/>
                <w:szCs w:val="26"/>
              </w:rPr>
              <w:t xml:space="preserve">+ </w:t>
            </w:r>
            <w:r w:rsidRPr="005A5E3B">
              <w:rPr>
                <w:rFonts w:ascii="Times New Roman" w:eastAsia="Calibri" w:hAnsi="Times New Roman" w:cs="Times New Roman"/>
                <w:sz w:val="26"/>
                <w:szCs w:val="26"/>
                <w:u w:val="single"/>
              </w:rPr>
              <w:t>Ứng dụng Tây Ninh Smart</w:t>
            </w:r>
          </w:p>
          <w:p w14:paraId="3B2C57D4"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Fonts w:ascii="Times New Roman" w:eastAsia="Calibri" w:hAnsi="Times New Roman" w:cs="Times New Roman"/>
                <w:sz w:val="26"/>
                <w:szCs w:val="26"/>
              </w:rPr>
              <w:t xml:space="preserve">+ </w:t>
            </w:r>
            <w:r w:rsidRPr="005A5E3B">
              <w:rPr>
                <w:rFonts w:ascii="Times New Roman" w:eastAsia="Calibri" w:hAnsi="Times New Roman" w:cs="Times New Roman"/>
                <w:sz w:val="26"/>
                <w:szCs w:val="26"/>
                <w:u w:val="single"/>
              </w:rPr>
              <w:t>Cổng hành chính công tỉnh Tây Ninh trên mạng xã hội Zalo</w:t>
            </w:r>
          </w:p>
          <w:p w14:paraId="2F323B48"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A5E3B">
              <w:rPr>
                <w:rFonts w:ascii="Times New Roman" w:hAnsi="Times New Roman" w:cs="Times New Roman"/>
                <w:sz w:val="26"/>
                <w:szCs w:val="26"/>
              </w:rPr>
              <w:t>1900561563</w:t>
            </w:r>
            <w:r w:rsidRPr="005A5E3B">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3518F5C6" w14:textId="77777777" w:rsidR="005A5E3B" w:rsidRPr="005A5E3B" w:rsidRDefault="005A5E3B" w:rsidP="00260884">
            <w:pPr>
              <w:spacing w:before="120" w:after="120"/>
              <w:jc w:val="both"/>
              <w:textAlignment w:val="center"/>
              <w:rPr>
                <w:rFonts w:ascii="Times New Roman" w:hAnsi="Times New Roman" w:cs="Times New Roman"/>
                <w:spacing w:val="4"/>
                <w:sz w:val="26"/>
                <w:szCs w:val="26"/>
                <w:shd w:val="clear" w:color="auto" w:fill="FFFFFF"/>
              </w:rPr>
            </w:pPr>
            <w:r w:rsidRPr="005A5E3B">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tc>
      </w:tr>
      <w:tr w:rsidR="005A5E3B" w:rsidRPr="005A5E3B" w14:paraId="3EC94FF9" w14:textId="77777777" w:rsidTr="00870489">
        <w:trPr>
          <w:gridAfter w:val="1"/>
          <w:wAfter w:w="7" w:type="dxa"/>
          <w:trHeight w:val="420"/>
        </w:trPr>
        <w:tc>
          <w:tcPr>
            <w:tcW w:w="1776" w:type="dxa"/>
            <w:vMerge/>
          </w:tcPr>
          <w:p w14:paraId="318668BB"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0C6CA381" w14:textId="77777777" w:rsidR="005A5E3B" w:rsidRPr="005A5E3B" w:rsidRDefault="005A5E3B" w:rsidP="00260884">
            <w:pPr>
              <w:pStyle w:val="BodyTextIndent2"/>
              <w:spacing w:before="60" w:after="60"/>
              <w:ind w:firstLine="0"/>
              <w:rPr>
                <w:rFonts w:ascii="Times New Roman" w:hAnsi="Times New Roman" w:cs="Times New Roman"/>
                <w:b/>
                <w:i w:val="0"/>
                <w:sz w:val="26"/>
                <w:szCs w:val="26"/>
              </w:rPr>
            </w:pPr>
            <w:r w:rsidRPr="005A5E3B">
              <w:rPr>
                <w:rFonts w:ascii="Times New Roman" w:hAnsi="Times New Roman" w:cs="Times New Roman"/>
                <w:b/>
                <w:i w:val="0"/>
                <w:sz w:val="26"/>
                <w:szCs w:val="26"/>
                <w:lang w:val="vi-VN"/>
              </w:rPr>
              <w:t>*Quy trình tiếp nhận</w:t>
            </w:r>
            <w:r w:rsidRPr="005A5E3B">
              <w:rPr>
                <w:rFonts w:ascii="Times New Roman" w:hAnsi="Times New Roman" w:cs="Times New Roman"/>
                <w:b/>
                <w:i w:val="0"/>
                <w:sz w:val="26"/>
                <w:szCs w:val="26"/>
              </w:rPr>
              <w:t>, thụ lý và trả kết quả</w:t>
            </w:r>
            <w:r w:rsidRPr="005A5E3B">
              <w:rPr>
                <w:rFonts w:ascii="Times New Roman" w:hAnsi="Times New Roman" w:cs="Times New Roman"/>
                <w:b/>
                <w:i w:val="0"/>
                <w:sz w:val="26"/>
                <w:szCs w:val="26"/>
                <w:lang w:val="vi-VN"/>
              </w:rPr>
              <w:t xml:space="preserve"> được thực hiện như sau:</w:t>
            </w:r>
          </w:p>
        </w:tc>
      </w:tr>
      <w:tr w:rsidR="005A5E3B" w:rsidRPr="005A5E3B" w14:paraId="3B5C975D" w14:textId="77777777" w:rsidTr="00870489">
        <w:trPr>
          <w:gridAfter w:val="1"/>
          <w:wAfter w:w="7" w:type="dxa"/>
          <w:trHeight w:val="393"/>
        </w:trPr>
        <w:tc>
          <w:tcPr>
            <w:tcW w:w="1776" w:type="dxa"/>
            <w:vMerge/>
          </w:tcPr>
          <w:p w14:paraId="4C0DE191"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4B9356E9"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6E79FD50" w14:textId="77777777" w:rsidR="005A5E3B" w:rsidRPr="005A5E3B" w:rsidRDefault="005A5E3B" w:rsidP="00260884">
            <w:pPr>
              <w:jc w:val="center"/>
              <w:rPr>
                <w:rFonts w:ascii="Times New Roman" w:hAnsi="Times New Roman" w:cs="Times New Roman"/>
                <w:b/>
                <w:sz w:val="26"/>
                <w:szCs w:val="26"/>
                <w:lang w:val="es-ES"/>
              </w:rPr>
            </w:pPr>
            <w:r w:rsidRPr="005A5E3B">
              <w:rPr>
                <w:rFonts w:ascii="Times New Roman" w:hAnsi="Times New Roman" w:cs="Times New Roman"/>
                <w:b/>
                <w:sz w:val="26"/>
                <w:szCs w:val="26"/>
                <w:lang w:val="es-ES"/>
              </w:rPr>
              <w:t>Nội dung công việc</w:t>
            </w:r>
          </w:p>
        </w:tc>
        <w:tc>
          <w:tcPr>
            <w:tcW w:w="1529" w:type="dxa"/>
            <w:gridSpan w:val="2"/>
            <w:vAlign w:val="center"/>
          </w:tcPr>
          <w:p w14:paraId="58F7C9A4" w14:textId="77777777" w:rsidR="005A5E3B" w:rsidRPr="005A5E3B" w:rsidRDefault="005A5E3B" w:rsidP="00260884">
            <w:pPr>
              <w:jc w:val="center"/>
              <w:rPr>
                <w:rFonts w:ascii="Times New Roman" w:hAnsi="Times New Roman" w:cs="Times New Roman"/>
                <w:b/>
                <w:sz w:val="26"/>
                <w:szCs w:val="26"/>
                <w:lang w:val="es-ES"/>
              </w:rPr>
            </w:pPr>
            <w:r w:rsidRPr="005A5E3B">
              <w:rPr>
                <w:rFonts w:ascii="Times New Roman" w:hAnsi="Times New Roman" w:cs="Times New Roman"/>
                <w:b/>
                <w:sz w:val="26"/>
                <w:szCs w:val="26"/>
                <w:lang w:val="es-ES"/>
              </w:rPr>
              <w:t>Trách nhiệm</w:t>
            </w:r>
          </w:p>
        </w:tc>
        <w:tc>
          <w:tcPr>
            <w:tcW w:w="1055" w:type="dxa"/>
          </w:tcPr>
          <w:p w14:paraId="34FF81DA" w14:textId="77777777" w:rsidR="005A5E3B" w:rsidRPr="005A5E3B" w:rsidRDefault="005A5E3B" w:rsidP="00260884">
            <w:pPr>
              <w:jc w:val="center"/>
              <w:rPr>
                <w:rFonts w:ascii="Times New Roman" w:hAnsi="Times New Roman" w:cs="Times New Roman"/>
                <w:b/>
                <w:sz w:val="26"/>
                <w:szCs w:val="26"/>
                <w:lang w:val="vi-VN"/>
              </w:rPr>
            </w:pPr>
            <w:r w:rsidRPr="005A5E3B">
              <w:rPr>
                <w:rFonts w:ascii="Times New Roman" w:hAnsi="Times New Roman" w:cs="Times New Roman"/>
                <w:b/>
                <w:sz w:val="26"/>
                <w:szCs w:val="26"/>
                <w:lang w:val="es-ES"/>
              </w:rPr>
              <w:t>Thời gian</w:t>
            </w:r>
          </w:p>
          <w:p w14:paraId="492569E7" w14:textId="77777777" w:rsidR="005A5E3B" w:rsidRPr="005A5E3B" w:rsidRDefault="005A5E3B" w:rsidP="00260884">
            <w:pPr>
              <w:jc w:val="center"/>
              <w:rPr>
                <w:rFonts w:ascii="Times New Roman" w:hAnsi="Times New Roman" w:cs="Times New Roman"/>
                <w:b/>
                <w:sz w:val="26"/>
                <w:szCs w:val="26"/>
                <w:lang w:val="es-ES"/>
              </w:rPr>
            </w:pPr>
            <w:r w:rsidRPr="005A5E3B">
              <w:rPr>
                <w:rFonts w:ascii="Times New Roman" w:hAnsi="Times New Roman" w:cs="Times New Roman"/>
                <w:sz w:val="26"/>
                <w:szCs w:val="26"/>
              </w:rPr>
              <w:t>20</w:t>
            </w:r>
            <w:r w:rsidRPr="005A5E3B">
              <w:rPr>
                <w:rFonts w:ascii="Times New Roman" w:hAnsi="Times New Roman" w:cs="Times New Roman"/>
                <w:sz w:val="26"/>
                <w:szCs w:val="26"/>
                <w:lang w:val="vi-VN"/>
              </w:rPr>
              <w:t xml:space="preserve"> </w:t>
            </w:r>
            <w:r w:rsidRPr="005A5E3B">
              <w:rPr>
                <w:rFonts w:ascii="Times New Roman" w:hAnsi="Times New Roman" w:cs="Times New Roman"/>
                <w:spacing w:val="-6"/>
                <w:sz w:val="24"/>
                <w:szCs w:val="24"/>
              </w:rPr>
              <w:t>ngày làm việc</w:t>
            </w:r>
          </w:p>
        </w:tc>
      </w:tr>
      <w:tr w:rsidR="005A5E3B" w:rsidRPr="005A5E3B" w14:paraId="2605C484" w14:textId="77777777" w:rsidTr="00870489">
        <w:trPr>
          <w:gridAfter w:val="1"/>
          <w:wAfter w:w="7" w:type="dxa"/>
          <w:trHeight w:val="393"/>
        </w:trPr>
        <w:tc>
          <w:tcPr>
            <w:tcW w:w="1776" w:type="dxa"/>
            <w:vMerge/>
          </w:tcPr>
          <w:p w14:paraId="6A279975"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0C371312"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37E34CCA" w14:textId="77777777" w:rsidR="005A5E3B" w:rsidRPr="005A5E3B" w:rsidRDefault="005A5E3B"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Trung tâm Phục vụ hành chính công</w:t>
            </w:r>
          </w:p>
        </w:tc>
      </w:tr>
      <w:tr w:rsidR="005A5E3B" w:rsidRPr="005A5E3B" w14:paraId="4B6B4D20" w14:textId="77777777" w:rsidTr="00870489">
        <w:trPr>
          <w:gridAfter w:val="1"/>
          <w:wAfter w:w="7" w:type="dxa"/>
          <w:trHeight w:val="393"/>
        </w:trPr>
        <w:tc>
          <w:tcPr>
            <w:tcW w:w="1776" w:type="dxa"/>
            <w:vMerge/>
          </w:tcPr>
          <w:p w14:paraId="4650BB58"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22FEC12" w14:textId="77777777" w:rsidR="005A5E3B" w:rsidRPr="005A5E3B" w:rsidRDefault="005A5E3B"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Bước 1</w:t>
            </w:r>
          </w:p>
        </w:tc>
        <w:tc>
          <w:tcPr>
            <w:tcW w:w="4704" w:type="dxa"/>
            <w:gridSpan w:val="2"/>
            <w:vAlign w:val="center"/>
          </w:tcPr>
          <w:p w14:paraId="238044DC" w14:textId="77777777" w:rsidR="005A5E3B" w:rsidRPr="005A5E3B" w:rsidRDefault="005A5E3B" w:rsidP="00260884">
            <w:pPr>
              <w:pStyle w:val="Header"/>
              <w:spacing w:line="256" w:lineRule="auto"/>
              <w:ind w:left="57" w:right="57"/>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Thực hiện tiếp nhận hồ sơ:</w:t>
            </w:r>
          </w:p>
          <w:p w14:paraId="0ADE68FE" w14:textId="77777777" w:rsidR="005A5E3B" w:rsidRPr="005A5E3B" w:rsidRDefault="005A5E3B" w:rsidP="00260884">
            <w:pPr>
              <w:pStyle w:val="Header"/>
              <w:spacing w:line="256" w:lineRule="auto"/>
              <w:ind w:left="57" w:right="57"/>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Hồ sơ được tổ chức nộp trực tiếp tại Trung tâm.</w:t>
            </w:r>
          </w:p>
          <w:p w14:paraId="116E8D2D" w14:textId="77777777" w:rsidR="005A5E3B" w:rsidRPr="005A5E3B" w:rsidRDefault="005A5E3B" w:rsidP="00260884">
            <w:pPr>
              <w:pStyle w:val="Header"/>
              <w:spacing w:line="256" w:lineRule="auto"/>
              <w:ind w:left="57" w:right="57"/>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Hồ sơ được nhân viên bưu điện nộp thông qua dịch vụ bưu chính công ích.</w:t>
            </w:r>
          </w:p>
          <w:p w14:paraId="592AB3F7" w14:textId="77777777" w:rsidR="005A5E3B" w:rsidRPr="005A5E3B" w:rsidRDefault="005A5E3B" w:rsidP="00260884">
            <w:pPr>
              <w:pStyle w:val="Header"/>
              <w:spacing w:line="256" w:lineRule="auto"/>
              <w:ind w:left="57" w:right="57"/>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lastRenderedPageBreak/>
              <w:t>+ Hồ sơ được nộp trực tuyến trên Cổng dịch vụ công quốc gia hoặc Cổng dịch vụ công tỉnh đến trung tâm.</w:t>
            </w:r>
          </w:p>
          <w:p w14:paraId="5646E28C" w14:textId="77777777" w:rsidR="005A5E3B" w:rsidRPr="005A5E3B" w:rsidRDefault="005A5E3B" w:rsidP="00260884">
            <w:pPr>
              <w:pStyle w:val="Header"/>
              <w:spacing w:line="256" w:lineRule="auto"/>
              <w:ind w:left="57" w:right="57"/>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Thực hiện kiểm tra hồ sơ,</w:t>
            </w:r>
            <w:r w:rsidRPr="005A5E3B">
              <w:rPr>
                <w:rFonts w:ascii="Times New Roman" w:hAnsi="Times New Roman" w:cs="Times New Roman"/>
                <w:sz w:val="26"/>
                <w:szCs w:val="26"/>
                <w:lang w:val="vi-VN"/>
              </w:rPr>
              <w:t xml:space="preserve"> nếu hồ sơ thiếu </w:t>
            </w:r>
            <w:r w:rsidRPr="005A5E3B">
              <w:rPr>
                <w:rFonts w:ascii="Times New Roman" w:hAnsi="Times New Roman" w:cs="Times New Roman"/>
                <w:sz w:val="26"/>
                <w:szCs w:val="26"/>
                <w:lang w:val="nl-NL"/>
              </w:rPr>
              <w:t>đề nghị bổ sung,</w:t>
            </w:r>
            <w:r w:rsidRPr="005A5E3B">
              <w:rPr>
                <w:rFonts w:ascii="Times New Roman" w:hAnsi="Times New Roman" w:cs="Times New Roman"/>
                <w:sz w:val="26"/>
                <w:szCs w:val="26"/>
                <w:lang w:val="vi-VN"/>
              </w:rPr>
              <w:t xml:space="preserve"> nếu hồ sơ đầy đủ viết phiếu hẹn trao cho người nộp</w:t>
            </w:r>
            <w:r w:rsidRPr="005A5E3B">
              <w:rPr>
                <w:rFonts w:ascii="Times New Roman" w:hAnsi="Times New Roman" w:cs="Times New Roman"/>
                <w:sz w:val="26"/>
                <w:szCs w:val="26"/>
                <w:lang w:val="nl-NL"/>
              </w:rPr>
              <w:t xml:space="preserve"> (nếu hồ sơ được nộp trực tuyến thì thực hiện tiếp nhận hồ sơ theo quy trình trực tuyến) và </w:t>
            </w:r>
            <w:r w:rsidRPr="005A5E3B">
              <w:rPr>
                <w:rStyle w:val="Strong"/>
                <w:rFonts w:ascii="Times New Roman" w:hAnsi="Times New Roman" w:cs="Times New Roman"/>
                <w:b w:val="0"/>
                <w:bCs w:val="0"/>
                <w:sz w:val="26"/>
                <w:lang w:val="nl-NL"/>
              </w:rPr>
              <w:t>hồ sơ sẽ được nhân viên bưu điện chuyển cho Sở Công Thương thẩm định, giải quyết theo quy định.</w:t>
            </w:r>
          </w:p>
        </w:tc>
        <w:tc>
          <w:tcPr>
            <w:tcW w:w="1529" w:type="dxa"/>
            <w:gridSpan w:val="2"/>
            <w:vAlign w:val="center"/>
          </w:tcPr>
          <w:p w14:paraId="786DEA33"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z w:val="26"/>
                <w:szCs w:val="26"/>
                <w:lang w:val="nl-NL"/>
              </w:rPr>
              <w:lastRenderedPageBreak/>
              <w:t>Công chức tại Trung tâm Phục vụ hành chính công tỉnh</w:t>
            </w:r>
          </w:p>
        </w:tc>
        <w:tc>
          <w:tcPr>
            <w:tcW w:w="1055" w:type="dxa"/>
            <w:vAlign w:val="center"/>
          </w:tcPr>
          <w:p w14:paraId="2BBEA276"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z w:val="26"/>
                <w:szCs w:val="26"/>
                <w:lang w:val="nl-NL"/>
              </w:rPr>
              <w:t xml:space="preserve">0,5 ngày </w:t>
            </w:r>
          </w:p>
        </w:tc>
      </w:tr>
      <w:tr w:rsidR="005A5E3B" w:rsidRPr="005A5E3B" w14:paraId="1BE74D25" w14:textId="77777777" w:rsidTr="00870489">
        <w:trPr>
          <w:gridAfter w:val="1"/>
          <w:wAfter w:w="7" w:type="dxa"/>
          <w:trHeight w:val="393"/>
        </w:trPr>
        <w:tc>
          <w:tcPr>
            <w:tcW w:w="1776" w:type="dxa"/>
            <w:vMerge/>
          </w:tcPr>
          <w:p w14:paraId="6E7AB0AB"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73D88D79"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55B856D0" w14:textId="77777777" w:rsidR="005A5E3B" w:rsidRPr="005A5E3B" w:rsidRDefault="005A5E3B"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Sở Công Thương</w:t>
            </w:r>
          </w:p>
        </w:tc>
      </w:tr>
      <w:tr w:rsidR="005A5E3B" w:rsidRPr="005A5E3B" w14:paraId="522B4DDC" w14:textId="77777777" w:rsidTr="00870489">
        <w:trPr>
          <w:gridAfter w:val="1"/>
          <w:wAfter w:w="7" w:type="dxa"/>
          <w:trHeight w:val="393"/>
        </w:trPr>
        <w:tc>
          <w:tcPr>
            <w:tcW w:w="1776" w:type="dxa"/>
            <w:vMerge/>
          </w:tcPr>
          <w:p w14:paraId="13874748"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vMerge w:val="restart"/>
            <w:vAlign w:val="center"/>
          </w:tcPr>
          <w:p w14:paraId="47C64988" w14:textId="77777777" w:rsidR="005A5E3B" w:rsidRPr="005A5E3B" w:rsidRDefault="005A5E3B"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Bước 2</w:t>
            </w:r>
          </w:p>
        </w:tc>
        <w:tc>
          <w:tcPr>
            <w:tcW w:w="4704" w:type="dxa"/>
            <w:gridSpan w:val="2"/>
            <w:vAlign w:val="center"/>
          </w:tcPr>
          <w:p w14:paraId="1CFFBEF9" w14:textId="77777777" w:rsidR="005A5E3B" w:rsidRPr="005A5E3B" w:rsidRDefault="005A5E3B" w:rsidP="00260884">
            <w:pPr>
              <w:pStyle w:val="Header"/>
              <w:spacing w:line="256" w:lineRule="auto"/>
              <w:ind w:left="-44" w:right="57"/>
              <w:jc w:val="both"/>
              <w:rPr>
                <w:rFonts w:ascii="Times New Roman" w:hAnsi="Times New Roman" w:cs="Times New Roman"/>
                <w:bCs/>
                <w:sz w:val="26"/>
                <w:szCs w:val="26"/>
                <w:lang w:val="nl-NL"/>
              </w:rPr>
            </w:pPr>
          </w:p>
          <w:p w14:paraId="1A4E24C2" w14:textId="77777777" w:rsidR="005A5E3B" w:rsidRPr="005A5E3B" w:rsidRDefault="005A5E3B" w:rsidP="00260884">
            <w:pPr>
              <w:pStyle w:val="Header"/>
              <w:ind w:left="-44"/>
              <w:jc w:val="both"/>
              <w:rPr>
                <w:rFonts w:ascii="Times New Roman" w:hAnsi="Times New Roman" w:cs="Times New Roman"/>
                <w:bCs/>
                <w:sz w:val="26"/>
                <w:szCs w:val="26"/>
                <w:lang w:val="es-ES"/>
              </w:rPr>
            </w:pPr>
            <w:r w:rsidRPr="005A5E3B">
              <w:rPr>
                <w:rFonts w:ascii="Times New Roman" w:hAnsi="Times New Roman" w:cs="Times New Roman"/>
                <w:bCs/>
                <w:sz w:val="26"/>
                <w:szCs w:val="26"/>
                <w:lang w:val="nl-NL"/>
              </w:rPr>
              <w:t>Tiếp nhận hồ sơ từ nhân viên bưu điện và phân công phòng chuyên môn và công chức xử lý hồ sơ.</w:t>
            </w:r>
          </w:p>
        </w:tc>
        <w:tc>
          <w:tcPr>
            <w:tcW w:w="1529" w:type="dxa"/>
            <w:gridSpan w:val="2"/>
            <w:vAlign w:val="center"/>
          </w:tcPr>
          <w:p w14:paraId="42E4F933"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lang w:val="nl-NL"/>
              </w:rPr>
              <w:t>Lãnh đạo Phòng QLTM</w:t>
            </w:r>
          </w:p>
        </w:tc>
        <w:tc>
          <w:tcPr>
            <w:tcW w:w="1055" w:type="dxa"/>
            <w:vAlign w:val="center"/>
          </w:tcPr>
          <w:p w14:paraId="6538E162"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0</w:t>
            </w:r>
            <w:r w:rsidRPr="005A5E3B">
              <w:rPr>
                <w:rFonts w:ascii="Times New Roman" w:hAnsi="Times New Roman" w:cs="Times New Roman"/>
                <w:spacing w:val="-6"/>
                <w:sz w:val="26"/>
                <w:szCs w:val="26"/>
                <w:lang w:val="vi-VN"/>
              </w:rPr>
              <w:t xml:space="preserve">,5 </w:t>
            </w:r>
            <w:r w:rsidRPr="005A5E3B">
              <w:rPr>
                <w:rFonts w:ascii="Times New Roman" w:hAnsi="Times New Roman" w:cs="Times New Roman"/>
                <w:spacing w:val="-6"/>
                <w:sz w:val="26"/>
                <w:szCs w:val="26"/>
              </w:rPr>
              <w:t>ngày</w:t>
            </w:r>
          </w:p>
        </w:tc>
      </w:tr>
      <w:tr w:rsidR="005A5E3B" w:rsidRPr="005A5E3B" w14:paraId="19040893" w14:textId="77777777" w:rsidTr="00870489">
        <w:trPr>
          <w:gridAfter w:val="1"/>
          <w:wAfter w:w="7" w:type="dxa"/>
          <w:trHeight w:val="393"/>
        </w:trPr>
        <w:tc>
          <w:tcPr>
            <w:tcW w:w="1776" w:type="dxa"/>
            <w:vMerge/>
          </w:tcPr>
          <w:p w14:paraId="6256C1EB"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vMerge/>
          </w:tcPr>
          <w:p w14:paraId="355A3BC6"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61B3E7E1" w14:textId="77777777" w:rsidR="005A5E3B" w:rsidRPr="005A5E3B" w:rsidRDefault="005A5E3B" w:rsidP="00260884">
            <w:pPr>
              <w:pStyle w:val="Header"/>
              <w:spacing w:line="256" w:lineRule="auto"/>
              <w:ind w:left="-44" w:right="57"/>
              <w:jc w:val="both"/>
              <w:rPr>
                <w:rFonts w:ascii="Times New Roman" w:hAnsi="Times New Roman" w:cs="Times New Roman"/>
                <w:spacing w:val="-6"/>
                <w:sz w:val="26"/>
                <w:szCs w:val="26"/>
              </w:rPr>
            </w:pPr>
            <w:r w:rsidRPr="005A5E3B">
              <w:rPr>
                <w:rFonts w:ascii="Times New Roman" w:hAnsi="Times New Roman" w:cs="Times New Roman"/>
                <w:spacing w:val="-6"/>
                <w:sz w:val="26"/>
                <w:szCs w:val="26"/>
              </w:rPr>
              <w:t>Thẩm định hồ sơ và trình lãnh đạo Phòng có ý kiến</w:t>
            </w:r>
          </w:p>
        </w:tc>
        <w:tc>
          <w:tcPr>
            <w:tcW w:w="1529" w:type="dxa"/>
            <w:gridSpan w:val="2"/>
            <w:vAlign w:val="center"/>
          </w:tcPr>
          <w:p w14:paraId="4DD3917B"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Công chức phòng QLTM</w:t>
            </w:r>
          </w:p>
        </w:tc>
        <w:tc>
          <w:tcPr>
            <w:tcW w:w="1055" w:type="dxa"/>
            <w:vAlign w:val="center"/>
          </w:tcPr>
          <w:p w14:paraId="4881075B"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17 ngày</w:t>
            </w:r>
          </w:p>
        </w:tc>
      </w:tr>
      <w:tr w:rsidR="005A5E3B" w:rsidRPr="005A5E3B" w14:paraId="19DB6F19" w14:textId="77777777" w:rsidTr="00870489">
        <w:trPr>
          <w:gridAfter w:val="1"/>
          <w:wAfter w:w="7" w:type="dxa"/>
          <w:trHeight w:val="393"/>
        </w:trPr>
        <w:tc>
          <w:tcPr>
            <w:tcW w:w="1776" w:type="dxa"/>
            <w:vMerge/>
          </w:tcPr>
          <w:p w14:paraId="4AC9B310"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vMerge/>
          </w:tcPr>
          <w:p w14:paraId="36E7477A"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61ADE4EA" w14:textId="77777777" w:rsidR="005A5E3B" w:rsidRPr="005A5E3B" w:rsidRDefault="005A5E3B" w:rsidP="00260884">
            <w:pPr>
              <w:pStyle w:val="Header"/>
              <w:spacing w:line="256" w:lineRule="auto"/>
              <w:ind w:left="-44" w:right="57"/>
              <w:jc w:val="both"/>
              <w:rPr>
                <w:rFonts w:ascii="Times New Roman" w:hAnsi="Times New Roman" w:cs="Times New Roman"/>
                <w:spacing w:val="-6"/>
                <w:sz w:val="26"/>
                <w:szCs w:val="26"/>
              </w:rPr>
            </w:pPr>
            <w:r w:rsidRPr="005A5E3B">
              <w:rPr>
                <w:rFonts w:ascii="Times New Roman" w:hAnsi="Times New Roman" w:cs="Times New Roman"/>
                <w:bCs/>
                <w:sz w:val="26"/>
                <w:szCs w:val="26"/>
                <w:lang w:val="nl-NL"/>
              </w:rPr>
              <w:t>Lãnh đạo phòng có ý kiến và trình Lãnh đạo Sở phê duyệt</w:t>
            </w:r>
          </w:p>
        </w:tc>
        <w:tc>
          <w:tcPr>
            <w:tcW w:w="1529" w:type="dxa"/>
            <w:gridSpan w:val="2"/>
            <w:vAlign w:val="center"/>
          </w:tcPr>
          <w:p w14:paraId="6733DDCA"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Lãnh đạo phòng QLTM</w:t>
            </w:r>
          </w:p>
        </w:tc>
        <w:tc>
          <w:tcPr>
            <w:tcW w:w="1055" w:type="dxa"/>
            <w:vAlign w:val="center"/>
          </w:tcPr>
          <w:p w14:paraId="4BD08718"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0</w:t>
            </w:r>
            <w:r w:rsidRPr="005A5E3B">
              <w:rPr>
                <w:rFonts w:ascii="Times New Roman" w:hAnsi="Times New Roman" w:cs="Times New Roman"/>
                <w:spacing w:val="-6"/>
                <w:sz w:val="26"/>
                <w:szCs w:val="26"/>
                <w:lang w:val="vi-VN"/>
              </w:rPr>
              <w:t>,5</w:t>
            </w:r>
            <w:r w:rsidRPr="005A5E3B">
              <w:rPr>
                <w:rFonts w:ascii="Times New Roman" w:hAnsi="Times New Roman" w:cs="Times New Roman"/>
                <w:spacing w:val="-6"/>
                <w:sz w:val="26"/>
                <w:szCs w:val="26"/>
              </w:rPr>
              <w:t xml:space="preserve"> ngày</w:t>
            </w:r>
          </w:p>
        </w:tc>
      </w:tr>
      <w:tr w:rsidR="005A5E3B" w:rsidRPr="005A5E3B" w14:paraId="6CEC9D79" w14:textId="77777777" w:rsidTr="00870489">
        <w:trPr>
          <w:gridAfter w:val="1"/>
          <w:wAfter w:w="7" w:type="dxa"/>
          <w:trHeight w:val="393"/>
        </w:trPr>
        <w:tc>
          <w:tcPr>
            <w:tcW w:w="1776" w:type="dxa"/>
            <w:vMerge/>
          </w:tcPr>
          <w:p w14:paraId="1241E196"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vMerge/>
          </w:tcPr>
          <w:p w14:paraId="0477E042"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05E2F043" w14:textId="77777777" w:rsidR="005A5E3B" w:rsidRPr="005A5E3B" w:rsidRDefault="005A5E3B" w:rsidP="00260884">
            <w:pPr>
              <w:ind w:left="-44"/>
              <w:jc w:val="both"/>
              <w:rPr>
                <w:rFonts w:ascii="Times New Roman" w:hAnsi="Times New Roman" w:cs="Times New Roman"/>
                <w:sz w:val="26"/>
                <w:szCs w:val="26"/>
                <w:lang w:val="vi-VN"/>
              </w:rPr>
            </w:pPr>
            <w:r w:rsidRPr="005A5E3B">
              <w:rPr>
                <w:rFonts w:ascii="Times New Roman" w:hAnsi="Times New Roman" w:cs="Times New Roman"/>
                <w:sz w:val="26"/>
                <w:szCs w:val="26"/>
                <w:lang w:val="nl-NL"/>
              </w:rPr>
              <w:t>Lãnh đạo Sở có ý kiến, phê duyệt hồ sơ, trả phòng chuyên môn lưu hồ sơ và chuyển trả cho nhân viên bưu điện để chuyển cho Trung tâm Phục vụ Hành chính công tỉnh</w:t>
            </w:r>
            <w:r w:rsidRPr="005A5E3B">
              <w:rPr>
                <w:rFonts w:ascii="Times New Roman" w:hAnsi="Times New Roman" w:cs="Times New Roman"/>
                <w:sz w:val="26"/>
                <w:szCs w:val="26"/>
              </w:rPr>
              <w:t>, trả phòng chuyên môn lưu hồ sơ và chuyển trả cho nhân viên bưu điện để chuyển cho Trung tâm Phục vụ Hành chính công tỉnh.</w:t>
            </w:r>
          </w:p>
        </w:tc>
        <w:tc>
          <w:tcPr>
            <w:tcW w:w="1529" w:type="dxa"/>
            <w:gridSpan w:val="2"/>
            <w:vAlign w:val="center"/>
          </w:tcPr>
          <w:p w14:paraId="6E27FB3A"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bCs/>
                <w:sz w:val="26"/>
                <w:szCs w:val="26"/>
                <w:lang w:val="nl-NL"/>
              </w:rPr>
              <w:t>Lãnh đạo Sở</w:t>
            </w:r>
          </w:p>
        </w:tc>
        <w:tc>
          <w:tcPr>
            <w:tcW w:w="1055" w:type="dxa"/>
            <w:vAlign w:val="center"/>
          </w:tcPr>
          <w:p w14:paraId="0EDDC574" w14:textId="77777777" w:rsidR="005A5E3B" w:rsidRPr="005A5E3B" w:rsidRDefault="005A5E3B" w:rsidP="00260884">
            <w:pPr>
              <w:pStyle w:val="Header"/>
              <w:spacing w:line="256" w:lineRule="auto"/>
              <w:jc w:val="center"/>
              <w:rPr>
                <w:rFonts w:ascii="Times New Roman" w:hAnsi="Times New Roman" w:cs="Times New Roman"/>
                <w:sz w:val="26"/>
                <w:szCs w:val="26"/>
                <w:lang w:val="nl-NL"/>
              </w:rPr>
            </w:pPr>
            <w:r w:rsidRPr="005A5E3B">
              <w:rPr>
                <w:rFonts w:ascii="Times New Roman" w:hAnsi="Times New Roman" w:cs="Times New Roman"/>
                <w:spacing w:val="-6"/>
                <w:sz w:val="26"/>
                <w:szCs w:val="26"/>
              </w:rPr>
              <w:t>0</w:t>
            </w:r>
            <w:r w:rsidRPr="005A5E3B">
              <w:rPr>
                <w:rFonts w:ascii="Times New Roman" w:hAnsi="Times New Roman" w:cs="Times New Roman"/>
                <w:spacing w:val="-6"/>
                <w:sz w:val="26"/>
                <w:szCs w:val="26"/>
                <w:lang w:val="vi-VN"/>
              </w:rPr>
              <w:t>1</w:t>
            </w:r>
            <w:r w:rsidRPr="005A5E3B">
              <w:rPr>
                <w:rFonts w:ascii="Times New Roman" w:hAnsi="Times New Roman" w:cs="Times New Roman"/>
                <w:spacing w:val="-6"/>
                <w:sz w:val="26"/>
                <w:szCs w:val="26"/>
              </w:rPr>
              <w:t xml:space="preserve"> ngày</w:t>
            </w:r>
          </w:p>
        </w:tc>
      </w:tr>
      <w:tr w:rsidR="005A5E3B" w:rsidRPr="005A5E3B" w14:paraId="0EAB44D3" w14:textId="77777777" w:rsidTr="00870489">
        <w:trPr>
          <w:gridAfter w:val="1"/>
          <w:wAfter w:w="7" w:type="dxa"/>
          <w:trHeight w:val="393"/>
        </w:trPr>
        <w:tc>
          <w:tcPr>
            <w:tcW w:w="1776" w:type="dxa"/>
            <w:vMerge/>
          </w:tcPr>
          <w:p w14:paraId="4C621CD9"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6AF98E44"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02D3B3F4" w14:textId="77777777" w:rsidR="005A5E3B" w:rsidRPr="005A5E3B" w:rsidRDefault="005A5E3B"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Trung tâm Phục vụ hành chính công</w:t>
            </w:r>
          </w:p>
        </w:tc>
      </w:tr>
      <w:tr w:rsidR="005A5E3B" w:rsidRPr="005A5E3B" w14:paraId="463EF77C" w14:textId="77777777" w:rsidTr="00870489">
        <w:trPr>
          <w:gridAfter w:val="1"/>
          <w:wAfter w:w="7" w:type="dxa"/>
          <w:trHeight w:val="393"/>
        </w:trPr>
        <w:tc>
          <w:tcPr>
            <w:tcW w:w="1776" w:type="dxa"/>
            <w:vMerge/>
          </w:tcPr>
          <w:p w14:paraId="5B7C1A6F"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430F059E"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b/>
                <w:sz w:val="26"/>
                <w:szCs w:val="26"/>
                <w:lang w:val="es-ES"/>
              </w:rPr>
              <w:t>Bước 3</w:t>
            </w:r>
          </w:p>
        </w:tc>
        <w:tc>
          <w:tcPr>
            <w:tcW w:w="4704" w:type="dxa"/>
            <w:gridSpan w:val="2"/>
            <w:vAlign w:val="center"/>
          </w:tcPr>
          <w:p w14:paraId="32574A74" w14:textId="77777777" w:rsidR="005A5E3B" w:rsidRPr="005A5E3B" w:rsidRDefault="005A5E3B" w:rsidP="00260884">
            <w:pPr>
              <w:pStyle w:val="Header"/>
              <w:ind w:left="57" w:right="57"/>
              <w:jc w:val="both"/>
              <w:rPr>
                <w:rFonts w:ascii="Times New Roman" w:hAnsi="Times New Roman" w:cs="Times New Roman"/>
                <w:sz w:val="26"/>
                <w:szCs w:val="26"/>
                <w:lang w:val="vi-VN"/>
              </w:rPr>
            </w:pPr>
            <w:r w:rsidRPr="005A5E3B">
              <w:rPr>
                <w:rFonts w:ascii="Times New Roman" w:hAnsi="Times New Roman" w:cs="Times New Roman"/>
                <w:bCs/>
                <w:sz w:val="26"/>
                <w:szCs w:val="26"/>
                <w:lang w:val="nl-NL"/>
              </w:rPr>
              <w:t xml:space="preserve">- </w:t>
            </w:r>
            <w:r w:rsidRPr="005A5E3B">
              <w:rPr>
                <w:rFonts w:ascii="Times New Roman" w:hAnsi="Times New Roman" w:cs="Times New Roman"/>
                <w:sz w:val="26"/>
                <w:szCs w:val="26"/>
                <w:lang w:val="nl-NL"/>
              </w:rPr>
              <w:t>Tiếp nhận kết quả giải quyết từ nhân viên bưu điện và trả</w:t>
            </w:r>
            <w:r w:rsidRPr="005A5E3B">
              <w:rPr>
                <w:rStyle w:val="Strong"/>
                <w:rFonts w:ascii="Times New Roman" w:hAnsi="Times New Roman" w:cs="Times New Roman"/>
                <w:sz w:val="26"/>
                <w:lang w:val="vi-VN"/>
              </w:rPr>
              <w:t xml:space="preserve"> </w:t>
            </w:r>
            <w:r w:rsidRPr="005A5E3B">
              <w:rPr>
                <w:rStyle w:val="Strong"/>
                <w:rFonts w:ascii="Times New Roman" w:hAnsi="Times New Roman" w:cs="Times New Roman"/>
                <w:b w:val="0"/>
                <w:bCs w:val="0"/>
                <w:sz w:val="26"/>
                <w:lang w:val="vi-VN"/>
              </w:rPr>
              <w:t xml:space="preserve">kết quả trực tiếp cho người nộp hồ sơ (trường hợp người nộp hồ sơ muốn nhận kết quả trực tiếp) hoặc Trung tâm chuyển kết quả cho nhân viên bưu điện để trả kết quả thông qua dịch vụ bưu chính </w:t>
            </w:r>
            <w:r w:rsidRPr="005A5E3B">
              <w:rPr>
                <w:rFonts w:ascii="Times New Roman" w:hAnsi="Times New Roman" w:cs="Times New Roman"/>
                <w:sz w:val="26"/>
                <w:szCs w:val="26"/>
                <w:lang w:val="nl-NL"/>
              </w:rPr>
              <w:t>công ích</w:t>
            </w:r>
            <w:r w:rsidRPr="005A5E3B">
              <w:rPr>
                <w:rFonts w:ascii="Times New Roman" w:hAnsi="Times New Roman" w:cs="Times New Roman"/>
                <w:b/>
                <w:bCs/>
                <w:sz w:val="26"/>
                <w:szCs w:val="26"/>
                <w:lang w:val="nl-NL"/>
              </w:rPr>
              <w:t xml:space="preserve"> </w:t>
            </w:r>
            <w:r w:rsidRPr="005A5E3B">
              <w:rPr>
                <w:rStyle w:val="Strong"/>
                <w:rFonts w:ascii="Times New Roman" w:hAnsi="Times New Roman" w:cs="Times New Roman"/>
                <w:b w:val="0"/>
                <w:bCs w:val="0"/>
                <w:sz w:val="26"/>
                <w:lang w:val="vi-VN"/>
              </w:rPr>
              <w:t>cho người nộp hồ sơ theo yêu cầu.</w:t>
            </w:r>
          </w:p>
        </w:tc>
        <w:tc>
          <w:tcPr>
            <w:tcW w:w="1529" w:type="dxa"/>
            <w:gridSpan w:val="2"/>
            <w:vAlign w:val="center"/>
          </w:tcPr>
          <w:p w14:paraId="59D005A0" w14:textId="77777777" w:rsidR="005A5E3B" w:rsidRPr="005A5E3B" w:rsidRDefault="005A5E3B" w:rsidP="005A5E3B">
            <w:pPr>
              <w:spacing w:before="100" w:beforeAutospacing="1" w:after="100" w:afterAutospacing="1"/>
              <w:jc w:val="center"/>
              <w:rPr>
                <w:rFonts w:ascii="Times New Roman" w:hAnsi="Times New Roman" w:cs="Times New Roman"/>
                <w:sz w:val="26"/>
                <w:szCs w:val="26"/>
                <w:lang w:val="es-ES"/>
              </w:rPr>
            </w:pPr>
            <w:r w:rsidRPr="005A5E3B">
              <w:rPr>
                <w:rFonts w:ascii="Times New Roman" w:hAnsi="Times New Roman" w:cs="Times New Roman"/>
                <w:sz w:val="26"/>
                <w:szCs w:val="26"/>
                <w:lang w:val="nl-NL"/>
              </w:rPr>
              <w:t>Công chức tại Trung tâm Phục vụ hành chính công tỉnh</w:t>
            </w:r>
          </w:p>
        </w:tc>
        <w:tc>
          <w:tcPr>
            <w:tcW w:w="1055" w:type="dxa"/>
            <w:vAlign w:val="center"/>
          </w:tcPr>
          <w:p w14:paraId="1C74C1E4" w14:textId="77777777" w:rsidR="005A5E3B" w:rsidRPr="005A5E3B" w:rsidRDefault="005A5E3B" w:rsidP="00260884">
            <w:pPr>
              <w:spacing w:before="100" w:beforeAutospacing="1" w:after="100" w:afterAutospacing="1"/>
              <w:jc w:val="center"/>
              <w:rPr>
                <w:rFonts w:ascii="Times New Roman" w:hAnsi="Times New Roman" w:cs="Times New Roman"/>
                <w:sz w:val="26"/>
                <w:szCs w:val="26"/>
                <w:lang w:val="es-ES"/>
              </w:rPr>
            </w:pPr>
            <w:r w:rsidRPr="005A5E3B">
              <w:rPr>
                <w:rFonts w:ascii="Times New Roman" w:hAnsi="Times New Roman" w:cs="Times New Roman"/>
                <w:sz w:val="26"/>
                <w:szCs w:val="26"/>
                <w:lang w:val="nl-NL"/>
              </w:rPr>
              <w:t xml:space="preserve">0,5  ngày </w:t>
            </w:r>
          </w:p>
        </w:tc>
      </w:tr>
      <w:tr w:rsidR="005A5E3B" w:rsidRPr="005A5E3B" w14:paraId="5F96B34C" w14:textId="77777777" w:rsidTr="00870489">
        <w:trPr>
          <w:gridAfter w:val="1"/>
          <w:wAfter w:w="7" w:type="dxa"/>
          <w:trHeight w:val="3046"/>
        </w:trPr>
        <w:tc>
          <w:tcPr>
            <w:tcW w:w="1776" w:type="dxa"/>
            <w:vMerge/>
          </w:tcPr>
          <w:p w14:paraId="78A9179A"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09FB5AB2" w14:textId="77777777" w:rsidR="005A5E3B" w:rsidRPr="005A5E3B" w:rsidRDefault="005A5E3B" w:rsidP="00260884">
            <w:pPr>
              <w:pStyle w:val="ws-p"/>
              <w:shd w:val="clear" w:color="auto" w:fill="FFFFFF"/>
              <w:spacing w:before="0" w:beforeAutospacing="0" w:after="81" w:afterAutospacing="0"/>
              <w:jc w:val="both"/>
              <w:rPr>
                <w:b/>
                <w:sz w:val="26"/>
                <w:szCs w:val="26"/>
              </w:rPr>
            </w:pPr>
            <w:r w:rsidRPr="005A5E3B">
              <w:rPr>
                <w:b/>
                <w:sz w:val="26"/>
                <w:szCs w:val="26"/>
              </w:rPr>
              <w:t>* Sơ đồ quy trình</w:t>
            </w:r>
          </w:p>
          <w:p w14:paraId="0AD319F0" w14:textId="77777777" w:rsidR="005A5E3B" w:rsidRPr="005A5E3B" w:rsidRDefault="005A5E3B" w:rsidP="00260884">
            <w:pPr>
              <w:spacing w:before="120" w:after="120"/>
              <w:jc w:val="both"/>
              <w:textAlignment w:val="center"/>
              <w:rPr>
                <w:rStyle w:val="text"/>
                <w:rFonts w:ascii="Times New Roman" w:hAnsi="Times New Roman" w:cs="Times New Roman"/>
                <w:spacing w:val="4"/>
                <w:sz w:val="26"/>
                <w:szCs w:val="26"/>
                <w:shd w:val="clear" w:color="auto" w:fill="FFFFFF"/>
              </w:rPr>
            </w:pPr>
            <w:r w:rsidRPr="005A5E3B">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09D88F6" wp14:editId="069C0FC6">
                      <wp:simplePos x="0" y="0"/>
                      <wp:positionH relativeFrom="column">
                        <wp:posOffset>365125</wp:posOffset>
                      </wp:positionH>
                      <wp:positionV relativeFrom="paragraph">
                        <wp:posOffset>71755</wp:posOffset>
                      </wp:positionV>
                      <wp:extent cx="4733925" cy="1428750"/>
                      <wp:effectExtent l="0" t="0" r="28575" b="19050"/>
                      <wp:wrapNone/>
                      <wp:docPr id="28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1428750"/>
                                <a:chOff x="0" y="0"/>
                                <a:chExt cx="4733925" cy="1428750"/>
                              </a:xfrm>
                            </wpg:grpSpPr>
                            <wps:wsp>
                              <wps:cNvPr id="2823" name="Rounded Rectangle 2731"/>
                              <wps:cNvSpPr>
                                <a:spLocks/>
                              </wps:cNvSpPr>
                              <wps:spPr bwMode="auto">
                                <a:xfrm>
                                  <a:off x="3448050" y="857250"/>
                                  <a:ext cx="1285875" cy="55245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6BC7F015"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xem xét, trình Lãnh đạo Sở (0</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p w14:paraId="7052480B" w14:textId="77777777" w:rsidR="005A5E3B" w:rsidRPr="0059023E" w:rsidRDefault="005A5E3B" w:rsidP="005A5E3B">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grpSp>
                              <wpg:cNvPr id="2824" name="Group 32"/>
                              <wpg:cNvGrpSpPr>
                                <a:grpSpLocks/>
                              </wpg:cNvGrpSpPr>
                              <wpg:grpSpPr bwMode="auto">
                                <a:xfrm>
                                  <a:off x="0" y="0"/>
                                  <a:ext cx="4714875" cy="1428750"/>
                                  <a:chOff x="0" y="0"/>
                                  <a:chExt cx="4714875" cy="1428750"/>
                                </a:xfrm>
                              </wpg:grpSpPr>
                              <wps:wsp>
                                <wps:cNvPr id="2825"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FA2B5ED"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 xml:space="preserve">TTPVHCC tiếp nhận hồ sơ  </w:t>
                                      </w:r>
                                      <w:r w:rsidRPr="0059023E">
                                        <w:rPr>
                                          <w:rFonts w:ascii="Times New Roman" w:hAnsi="Times New Roman" w:cs="Times New Roman"/>
                                          <w:sz w:val="16"/>
                                          <w:szCs w:val="16"/>
                                        </w:rPr>
                                        <w:t>(0,5 ngày)</w:t>
                                      </w:r>
                                    </w:p>
                                  </w:txbxContent>
                                </wps:txbx>
                                <wps:bodyPr rot="0" vert="horz" wrap="square" lIns="91440" tIns="45720" rIns="91440" bIns="45720" anchor="ctr" anchorCtr="0" upright="1">
                                  <a:noAutofit/>
                                </wps:bodyPr>
                              </wps:wsp>
                              <wps:wsp>
                                <wps:cNvPr id="2826"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4029F62D"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 xml:space="preserve">thụ lý &amp; giải quyết hồ sơ </w:t>
                                      </w:r>
                                      <w:r w:rsidRPr="0059023E">
                                        <w:rPr>
                                          <w:rFonts w:ascii="Times New Roman" w:hAnsi="Times New Roman" w:cs="Times New Roman"/>
                                          <w:sz w:val="16"/>
                                          <w:szCs w:val="16"/>
                                        </w:rPr>
                                        <w:t>(</w:t>
                                      </w:r>
                                      <w:r>
                                        <w:rPr>
                                          <w:rFonts w:ascii="Times New Roman" w:hAnsi="Times New Roman" w:cs="Times New Roman"/>
                                          <w:sz w:val="16"/>
                                          <w:szCs w:val="16"/>
                                        </w:rPr>
                                        <w:t xml:space="preserve">17 </w:t>
                                      </w:r>
                                      <w:r w:rsidRPr="0059023E">
                                        <w:rPr>
                                          <w:rFonts w:ascii="Times New Roman" w:hAnsi="Times New Roman" w:cs="Times New Roman"/>
                                          <w:sz w:val="16"/>
                                          <w:szCs w:val="16"/>
                                        </w:rPr>
                                        <w:t>ngày)</w:t>
                                      </w:r>
                                    </w:p>
                                  </w:txbxContent>
                                </wps:txbx>
                                <wps:bodyPr rot="0" vert="horz" wrap="square" lIns="91440" tIns="45720" rIns="91440" bIns="45720" anchor="ctr" anchorCtr="0" upright="1">
                                  <a:noAutofit/>
                                </wps:bodyPr>
                              </wps:wsp>
                              <wps:wsp>
                                <wps:cNvPr id="2827" name="Rounded Rectangle 2729"/>
                                <wps:cNvSpPr>
                                  <a:spLocks/>
                                </wps:cNvSpPr>
                                <wps:spPr bwMode="auto">
                                  <a:xfrm>
                                    <a:off x="0" y="819150"/>
                                    <a:ext cx="1371600" cy="5715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24D5F537"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TTPVHCC trả kết quả (0</w:t>
                                      </w:r>
                                      <w:r>
                                        <w:rPr>
                                          <w:rFonts w:ascii="Times New Roman" w:hAnsi="Times New Roman" w:cs="Times New Roman"/>
                                          <w:sz w:val="16"/>
                                          <w:szCs w:val="16"/>
                                          <w:lang w:val="vi-VN"/>
                                        </w:rPr>
                                        <w:t>,5</w:t>
                                      </w:r>
                                      <w:r>
                                        <w:rPr>
                                          <w:rFonts w:ascii="Times New Roman" w:hAnsi="Times New Roman" w:cs="Times New Roman"/>
                                          <w:sz w:val="16"/>
                                          <w:szCs w:val="16"/>
                                        </w:rPr>
                                        <w:t xml:space="preserve"> ngày)</w:t>
                                      </w:r>
                                    </w:p>
                                  </w:txbxContent>
                                </wps:txbx>
                                <wps:bodyPr rot="0" vert="horz" wrap="square" lIns="91440" tIns="45720" rIns="91440" bIns="45720" anchor="ctr" anchorCtr="0" upright="1">
                                  <a:noAutofit/>
                                </wps:bodyPr>
                              </wps:wsp>
                              <wps:wsp>
                                <wps:cNvPr id="2831"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832"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833" name="Right Arrow 2726"/>
                                <wps:cNvSpPr>
                                  <a:spLocks/>
                                </wps:cNvSpPr>
                                <wps:spPr bwMode="auto">
                                  <a:xfrm rot="10800000" flipV="1">
                                    <a:off x="1409700" y="102870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834" name="Rounded Rectangle 2730"/>
                                <wps:cNvSpPr>
                                  <a:spLocks/>
                                </wps:cNvSpPr>
                                <wps:spPr bwMode="auto">
                                  <a:xfrm>
                                    <a:off x="1752600" y="857250"/>
                                    <a:ext cx="1285875" cy="5715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F2D02CA"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Sở </w:t>
                                      </w:r>
                                      <w:r>
                                        <w:rPr>
                                          <w:rFonts w:ascii="Times New Roman" w:hAnsi="Times New Roman" w:cs="Times New Roman"/>
                                          <w:sz w:val="16"/>
                                          <w:szCs w:val="16"/>
                                        </w:rPr>
                                        <w:t>Cô</w:t>
                                      </w:r>
                                      <w:r>
                                        <w:rPr>
                                          <w:rFonts w:ascii="Times New Roman" w:hAnsi="Times New Roman" w:cs="Times New Roman"/>
                                          <w:sz w:val="16"/>
                                          <w:szCs w:val="16"/>
                                          <w:lang w:val="vi-VN"/>
                                        </w:rPr>
                                        <w:t>n</w:t>
                                      </w:r>
                                      <w:r>
                                        <w:rPr>
                                          <w:rFonts w:ascii="Times New Roman" w:hAnsi="Times New Roman" w:cs="Times New Roman"/>
                                          <w:sz w:val="16"/>
                                          <w:szCs w:val="16"/>
                                        </w:rPr>
                                        <w:t xml:space="preserve">g Thương phê duyệt </w:t>
                                      </w:r>
                                      <w:r w:rsidRPr="0059023E">
                                        <w:rPr>
                                          <w:rFonts w:ascii="Times New Roman" w:hAnsi="Times New Roman" w:cs="Times New Roman"/>
                                          <w:sz w:val="16"/>
                                          <w:szCs w:val="16"/>
                                        </w:rPr>
                                        <w:t>(</w:t>
                                      </w:r>
                                      <w:r>
                                        <w:rPr>
                                          <w:rFonts w:ascii="Times New Roman" w:hAnsi="Times New Roman" w:cs="Times New Roman"/>
                                          <w:sz w:val="16"/>
                                          <w:szCs w:val="16"/>
                                        </w:rPr>
                                        <w:t>0</w:t>
                                      </w:r>
                                      <w:r>
                                        <w:rPr>
                                          <w:rFonts w:ascii="Times New Roman" w:hAnsi="Times New Roman" w:cs="Times New Roman"/>
                                          <w:sz w:val="16"/>
                                          <w:szCs w:val="16"/>
                                          <w:lang w:val="vi-VN"/>
                                        </w:rPr>
                                        <w:t>1</w:t>
                                      </w:r>
                                      <w:r w:rsidRPr="0059023E">
                                        <w:rPr>
                                          <w:rFonts w:ascii="Times New Roman" w:hAnsi="Times New Roman" w:cs="Times New Roman"/>
                                          <w:sz w:val="16"/>
                                          <w:szCs w:val="16"/>
                                        </w:rPr>
                                        <w:t xml:space="preserve"> ngày)</w:t>
                                      </w:r>
                                    </w:p>
                                    <w:p w14:paraId="3CD0E7FC" w14:textId="77777777" w:rsidR="005A5E3B" w:rsidRPr="0059023E" w:rsidRDefault="005A5E3B" w:rsidP="005A5E3B">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2835" name="Down Arrow 2728"/>
                                <wps:cNvSpPr>
                                  <a:spLocks/>
                                </wps:cNvSpPr>
                                <wps:spPr bwMode="auto">
                                  <a:xfrm>
                                    <a:off x="4029075" y="609600"/>
                                    <a:ext cx="142875" cy="215900"/>
                                  </a:xfrm>
                                  <a:prstGeom prst="downArrow">
                                    <a:avLst>
                                      <a:gd name="adj1" fmla="val 50000"/>
                                      <a:gd name="adj2" fmla="val 50000"/>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836"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56077E7"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 xml:space="preserve">phân công thụ lý hồ sơ </w:t>
                                      </w:r>
                                      <w:r w:rsidRPr="0059023E">
                                        <w:rPr>
                                          <w:rFonts w:ascii="Times New Roman" w:hAnsi="Times New Roman" w:cs="Times New Roman"/>
                                          <w:sz w:val="16"/>
                                          <w:szCs w:val="16"/>
                                        </w:rPr>
                                        <w:t>(</w:t>
                                      </w:r>
                                      <w:r>
                                        <w:rPr>
                                          <w:rFonts w:ascii="Times New Roman" w:hAnsi="Times New Roman" w:cs="Times New Roman"/>
                                          <w:sz w:val="16"/>
                                          <w:szCs w:val="16"/>
                                        </w:rPr>
                                        <w:t>0</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txbxContent>
                                </wps:txbx>
                                <wps:bodyPr rot="0" vert="horz" wrap="square" lIns="91440" tIns="45720" rIns="91440" bIns="45720" anchor="ctr" anchorCtr="0" upright="1">
                                  <a:noAutofit/>
                                </wps:bodyPr>
                              </wps:wsp>
                              <wps:wsp>
                                <wps:cNvPr id="1506" name="Right Arrow 2726"/>
                                <wps:cNvSpPr>
                                  <a:spLocks/>
                                </wps:cNvSpPr>
                                <wps:spPr bwMode="auto">
                                  <a:xfrm rot="10800000" flipV="1">
                                    <a:off x="3086100" y="106680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9D88F6" id="Group 33" o:spid="_x0000_s1026" style="position:absolute;left:0;text-align:left;margin-left:28.75pt;margin-top:5.65pt;width:372.75pt;height:112.5pt;z-index:251659264" coordsize="47339,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AWAUAAHIsAAAOAAAAZHJzL2Uyb0RvYy54bWzsWtty2zYQfe9M/wHD91okeBM1ljOZOPF0&#10;Jm0zTtt3mPeEJFiAMuV8fRcLkhJlW3Zs2ald6kHDG24LnLN7Fjh+sy4LchkLmfNqaVhHpkHiKuRR&#10;XqVL468/P/wyN4hsWBWxglfx0riKpfHm5Oefjtt6EVOe8SKKBYFKKrlo66WRNU29mM1kmMUlk0e8&#10;jit4mXBRsgZuRTqLBGuh9rKYUdP0Zi0XUS14GEsJT0/1S+ME60+SOGz+SBIZN6RYGtC3Bv8F/l+o&#10;/9nJMVukgtVZHnbdYA/oRcnyChodqjplDSMrkV+rqsxDwSVPmqOQlzOeJHkY4xhgNJa5M5ozwVc1&#10;jiVdtGk9mAlMu2OnB1cb/n75SZA8Whp0TqlBKlbCLGHDxLaVedo6XcBXZ6L+XH8Seoxw+ZGHXyW8&#10;nu2+V/ep/phctL/xCOpjq4ajedaJKFUVMHCyxlm4GmYhXjckhIeOb9sBdQ0SwjvLoXPf7eYpzGAy&#10;r5ULs/d3lJyxhW4YO9t1To0M1pzcmFU+zqyfM1bHOFtSGWxjVrs36zlfVVEckXNYlqxKi5hQ37a0&#10;kbFMb2G5bd6tN6rHEmbhTsPajjM3wWwETDh3fdpbsLexRecu2FXb2HWpoz8YDMUWtZDNWcxLoi6W&#10;BqzEKlL9xmlklx9lg0sh6lYMi74YJCkLAM8lK4jleZ6vBgY1dh/DVV+nKil5kUcf8qLAGwX3+F0h&#10;CBSG5RKGcdVY2FSxKmEN6eeWqX4as/BcLQb8Hh9B/cgaqhpsd9RCUZEWVhP1oTwJGTBNUrAGLssa&#10;1r6sUoOwIgUKCxuB7Y5KDxXv75/74O4py5wymen6sW09zDJvgB+LvIR53Bp9FrPofRUhezUsL/Q1&#10;mKCoEJJ6megl3qwv1ohjubjg0RWsHsE1DwJvw0XGxTeDtMCBYIh/VkzEBil+rQANgeU4ijTxxoFl&#10;BDdi+83F9htWhVCVtiDRN+8aTbWrWuRpBm3pOa34WyCEJG80f/T96noOkNSsg0AdCGiDJ6fHU0dT&#10;VCPo2WnKcgYIfSdN3VwSpu9H0hSwgWb/G2nK00beIiPA22NpShNUh+iBm2zf8hCmQF6u73jAU5pJ&#10;eu/R88jETYpI78ed/11uwuhj8IIviaKeJ3zw9uKyI7/D4tJ2aKA8rQofdtE5ihw8G0KHCZ2vOHLQ&#10;2qAn/wmdEIGPgnt/Hzpp0BsOyhwsuNe4nFuBdS2sH7tOeN+HxpPrfI1hPYKzU+l9FP0yovtncZ2g&#10;rfuQVskP8lYI3irN7RwMliQp8vrvXth0aY1eDSj3SR3f24Up9T06JDgC0Ol3oVT1Hjt/u/qGoW7k&#10;91awl24pdMjvbL5xgiCYd657kuidIYZg+noG4Skl+uRWd9yqPaQiz8fIxWBTpcEe7VBvRK5tBq6n&#10;oKmQCyksjUy26LXpCLm+dXfa7KmQOyXX7p/7m5CrM2rP43M32e4RcunhEkg6wrHMLiF6I5Atxwww&#10;1wtAtkzYQ9iL5MkHd4n4/3GafPLBuz54yLPfmBDGmPUgnnhrQ9DyXYq5X4Dt3ftW/iRwX/m+FQrc&#10;Qa1NEN2F6LBnc8rbatC3FHXdobHpmJAUVnvGgE3PDBRMcf+xj4216tVbytRyIYHciapbck8RdPnQ&#10;onYQvrCXNonaSdTC/ti9NpufJzTev5Mz5PEeLW1vcaiwc6O3Ujd6dnwOZO7Akar9oJ3OgdzjnMrA&#10;QnAe4/uOqTylVFXnQNCfDjmUyZ+O/ClEkxuE/kjxaptzD846oae1TM8DoTt2taM01CReJ/H6cpC8&#10;OYKJx73wYCsm27tDuOrk7PY9frU5KnzyLwAAAP//AwBQSwMEFAAGAAgAAAAhACPPglDgAAAACQEA&#10;AA8AAABkcnMvZG93bnJldi54bWxMj0FrwkAQhe+F/odlhN7qJoZYidmISNuTFKqF0tuYHZNgdjdk&#10;1yT++05P9TjvPd58L99MphUD9b5xVkE8j0CQLZ1ubKXg6/j2vALhA1qNrbOk4EYeNsXjQ46ZdqP9&#10;pOEQKsEl1meooA6hy6T0ZU0G/dx1ZNk7u95g4LOvpO5x5HLTykUULaXBxvKHGjva1VReDlej4H3E&#10;cZvEr8P+ct7dfo7px/c+JqWeZtN2DSLQFP7D8IfP6FAw08ldrfaiVZC+pJxkPU5AsL+KEt52UrBI&#10;lgnIIpf3C4pfAAAA//8DAFBLAQItABQABgAIAAAAIQC2gziS/gAAAOEBAAATAAAAAAAAAAAAAAAA&#10;AAAAAABbQ29udGVudF9UeXBlc10ueG1sUEsBAi0AFAAGAAgAAAAhADj9If/WAAAAlAEAAAsAAAAA&#10;AAAAAAAAAAAALwEAAF9yZWxzLy5yZWxzUEsBAi0AFAAGAAgAAAAhAO3hP4BYBQAAciwAAA4AAAAA&#10;AAAAAAAAAAAALgIAAGRycy9lMm9Eb2MueG1sUEsBAi0AFAAGAAgAAAAhACPPglDgAAAACQEAAA8A&#10;AAAAAAAAAAAAAAAAsgcAAGRycy9kb3ducmV2LnhtbFBLBQYAAAAABAAEAPMAAAC/CAAAAAA=&#10;">
                      <v:roundrect id="Rounded Rectangle 2731" o:spid="_x0000_s1027" style="position:absolute;left:34480;top:8572;width:12859;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HsxQAAAN0AAAAPAAAAZHJzL2Rvd25yZXYueG1sRI/RasJA&#10;FETfC/7DcgXf6sYINUZXCYFC8aFQ9QMu2WsSk70bs2uMf+8WCn0cZuYMs92PphUD9a62rGAxj0AQ&#10;F1bXXCo4nz7fExDOI2tsLZOCJznY7yZvW0y1ffAPDUdfigBhl6KCyvsuldIVFRl0c9sRB+9ie4M+&#10;yL6UusdHgJtWxlH0IQ3WHBYq7CivqGiOd6Pgumr9eiWH9XfWJOf8kB9sk92Umk3HbAPC0+j/w3/t&#10;L60gTuIl/L4JT0DuXgAAAP//AwBQSwECLQAUAAYACAAAACEA2+H2y+4AAACFAQAAEwAAAAAAAAAA&#10;AAAAAAAAAAAAW0NvbnRlbnRfVHlwZXNdLnhtbFBLAQItABQABgAIAAAAIQBa9CxbvwAAABUBAAAL&#10;AAAAAAAAAAAAAAAAAB8BAABfcmVscy8ucmVsc1BLAQItABQABgAIAAAAIQAigSHsxQAAAN0AAAAP&#10;AAAAAAAAAAAAAAAAAAcCAABkcnMvZG93bnJldi54bWxQSwUGAAAAAAMAAwC3AAAA+QIAAAAA&#10;" fillcolor="#4472c4 [3204]" strokecolor="#1f3763 [1604]" strokeweight="1pt">
                        <v:stroke joinstyle="miter"/>
                        <v:path arrowok="t"/>
                        <v:textbox>
                          <w:txbxContent>
                            <w:p w14:paraId="6BC7F015"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xem xét, trình Lãnh đạo Sở (0</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p w14:paraId="7052480B" w14:textId="77777777" w:rsidR="005A5E3B" w:rsidRPr="0059023E" w:rsidRDefault="005A5E3B" w:rsidP="005A5E3B">
                              <w:pPr>
                                <w:jc w:val="center"/>
                                <w:rPr>
                                  <w:rFonts w:ascii="Times New Roman" w:hAnsi="Times New Roman" w:cs="Times New Roman"/>
                                  <w:sz w:val="16"/>
                                  <w:szCs w:val="16"/>
                                </w:rPr>
                              </w:pPr>
                            </w:p>
                          </w:txbxContent>
                        </v:textbox>
                      </v:roundrect>
                      <v:group id="Group 32" o:spid="_x0000_s1028" style="position:absolute;width:47148;height:14287" coordsize="4714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cixgAAAN0AAAAPAAAAZHJzL2Rvd25yZXYueG1sRI9Ba8JA&#10;FITvQv/D8gq96SaxikRXEdHSgxSMheLtkX0mwezbkF2T+O+7hYLHYWa+YVabwdSio9ZVlhXEkwgE&#10;cW51xYWC7/NhvADhPLLG2jIpeJCDzfpltMJU255P1GW+EAHCLkUFpfdNKqXLSzLoJrYhDt7VtgZ9&#10;kG0hdYt9gJtaJlE0lwYrDgslNrQrKb9ld6Pgo8d+O4333fF23T0u59nXzzEmpd5eh+0ShKfBP8P/&#10;7U+tIFkk7/D3JjwBuf4FAAD//wMAUEsBAi0AFAAGAAgAAAAhANvh9svuAAAAhQEAABMAAAAAAAAA&#10;AAAAAAAAAAAAAFtDb250ZW50X1R5cGVzXS54bWxQSwECLQAUAAYACAAAACEAWvQsW78AAAAVAQAA&#10;CwAAAAAAAAAAAAAAAAAfAQAAX3JlbHMvLnJlbHNQSwECLQAUAAYACAAAACEAFGAXIsYAAADdAAAA&#10;DwAAAAAAAAAAAAAAAAAHAgAAZHJzL2Rvd25yZXYueG1sUEsFBgAAAAADAAMAtwAAAPoCAAAAAA==&#10;">
                        <v:roundrect id="Rounded Rectangle 2736" o:spid="_x0000_s1029"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wDxQAAAN0AAAAPAAAAZHJzL2Rvd25yZXYueG1sRI/RasJA&#10;FETfC/7DcgXf6saANUZXCYFC8aFQ9QMu2WsSk70bs2uMf+8WCn0cZuYMs92PphUD9a62rGAxj0AQ&#10;F1bXXCo4nz7fExDOI2tsLZOCJznY7yZvW0y1ffAPDUdfigBhl6KCyvsuldIVFRl0c9sRB+9ie4M+&#10;yL6UusdHgJtWxlH0IQ3WHBYq7CivqGiOd6Pgumr9eiWH9XfWJOf8kB9sk92Umk3HbAPC0+j/w3/t&#10;L60gTuIl/L4JT0DuXgAAAP//AwBQSwECLQAUAAYACAAAACEA2+H2y+4AAACFAQAAEwAAAAAAAAAA&#10;AAAAAAAAAAAAW0NvbnRlbnRfVHlwZXNdLnhtbFBLAQItABQABgAIAAAAIQBa9CxbvwAAABUBAAAL&#10;AAAAAAAAAAAAAAAAAB8BAABfcmVscy8ucmVsc1BLAQItABQABgAIAAAAIQDCJBwDxQAAAN0AAAAP&#10;AAAAAAAAAAAAAAAAAAcCAABkcnMvZG93bnJldi54bWxQSwUGAAAAAAMAAwC3AAAA+QIAAAAA&#10;" fillcolor="#4472c4 [3204]" strokecolor="#1f3763 [1604]" strokeweight="1pt">
                          <v:stroke joinstyle="miter"/>
                          <v:path arrowok="t"/>
                          <v:textbox>
                            <w:txbxContent>
                              <w:p w14:paraId="1FA2B5ED"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 xml:space="preserve">TTPVHCC tiếp nhận hồ sơ  </w:t>
                                </w:r>
                                <w:r w:rsidRPr="0059023E">
                                  <w:rPr>
                                    <w:rFonts w:ascii="Times New Roman" w:hAnsi="Times New Roman" w:cs="Times New Roman"/>
                                    <w:sz w:val="16"/>
                                    <w:szCs w:val="16"/>
                                  </w:rPr>
                                  <w:t>(0,5 ngày)</w:t>
                                </w:r>
                              </w:p>
                            </w:txbxContent>
                          </v:textbox>
                        </v:roundrect>
                        <v:roundrect id="Rounded Rectangle 2732" o:spid="_x0000_s1030"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J0xQAAAN0AAAAPAAAAZHJzL2Rvd25yZXYueG1sRI/NisJA&#10;EITvC/sOQwve1ok5aMw6SggI4mHBnwdoMm2STaYnmxljfHtnQfBYVNVX1Ho7mlYM1LvasoL5LAJB&#10;XFhdc6ngct59JSCcR9bYWiYFD3Kw3Xx+rDHV9s5HGk6+FAHCLkUFlfddKqUrKjLoZrYjDt7V9gZ9&#10;kH0pdY/3ADetjKNoIQ3WHBYq7CivqGhON6Pgd9n61VIOq5+sSS75IT/YJvtTajoZs28Qnkb/Dr/a&#10;e60gTuIF/L8JT0BungAAAP//AwBQSwECLQAUAAYACAAAACEA2+H2y+4AAACFAQAAEwAAAAAAAAAA&#10;AAAAAAAAAAAAW0NvbnRlbnRfVHlwZXNdLnhtbFBLAQItABQABgAIAAAAIQBa9CxbvwAAABUBAAAL&#10;AAAAAAAAAAAAAAAAAB8BAABfcmVscy8ucmVsc1BLAQItABQABgAIAAAAIQAy9oJ0xQAAAN0AAAAP&#10;AAAAAAAAAAAAAAAAAAcCAABkcnMvZG93bnJldi54bWxQSwUGAAAAAAMAAwC3AAAA+QIAAAAA&#10;" fillcolor="#4472c4 [3204]" strokecolor="#1f3763 [1604]" strokeweight="1pt">
                          <v:stroke joinstyle="miter"/>
                          <v:path arrowok="t"/>
                          <v:textbox>
                            <w:txbxContent>
                              <w:p w14:paraId="4029F62D"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Phòng </w:t>
                                </w:r>
                                <w:r>
                                  <w:rPr>
                                    <w:rFonts w:ascii="Times New Roman" w:hAnsi="Times New Roman" w:cs="Times New Roman"/>
                                    <w:sz w:val="16"/>
                                    <w:szCs w:val="16"/>
                                  </w:rPr>
                                  <w:t xml:space="preserve">thụ lý &amp; giải quyết hồ sơ </w:t>
                                </w:r>
                                <w:r w:rsidRPr="0059023E">
                                  <w:rPr>
                                    <w:rFonts w:ascii="Times New Roman" w:hAnsi="Times New Roman" w:cs="Times New Roman"/>
                                    <w:sz w:val="16"/>
                                    <w:szCs w:val="16"/>
                                  </w:rPr>
                                  <w:t>(</w:t>
                                </w:r>
                                <w:r>
                                  <w:rPr>
                                    <w:rFonts w:ascii="Times New Roman" w:hAnsi="Times New Roman" w:cs="Times New Roman"/>
                                    <w:sz w:val="16"/>
                                    <w:szCs w:val="16"/>
                                  </w:rPr>
                                  <w:t xml:space="preserve">17 </w:t>
                                </w:r>
                                <w:r w:rsidRPr="0059023E">
                                  <w:rPr>
                                    <w:rFonts w:ascii="Times New Roman" w:hAnsi="Times New Roman" w:cs="Times New Roman"/>
                                    <w:sz w:val="16"/>
                                    <w:szCs w:val="16"/>
                                  </w:rPr>
                                  <w:t>ngày)</w:t>
                                </w:r>
                              </w:p>
                            </w:txbxContent>
                          </v:textbox>
                        </v:roundrect>
                        <v:roundrect id="Rounded Rectangle 2729" o:spid="_x0000_s1031" style="position:absolute;top:8191;width:13716;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fvxQAAAN0AAAAPAAAAZHJzL2Rvd25yZXYueG1sRI9Ba4NA&#10;FITvhf6H5RV6a9Z6qMZkE0QohBwCTfwBD/dFre5b626M+ffZQCHHYWa+Ydbb2fRiotG1lhV8LiIQ&#10;xJXVLdcKytP3RwrCeWSNvWVScCMH283ryxozba/8Q9PR1yJA2GWooPF+yKR0VUMG3cIOxME729Gg&#10;D3KspR7xGuCml3EUfUmDLYeFBgcqGqq648Uo+E16v0zktDzkXVoW+2Jvu/xPqfe3OV+B8DT7Z/i/&#10;vdMK4jRO4PEmPAG5uQMAAP//AwBQSwECLQAUAAYACAAAACEA2+H2y+4AAACFAQAAEwAAAAAAAAAA&#10;AAAAAAAAAAAAW0NvbnRlbnRfVHlwZXNdLnhtbFBLAQItABQABgAIAAAAIQBa9CxbvwAAABUBAAAL&#10;AAAAAAAAAAAAAAAAAB8BAABfcmVscy8ucmVsc1BLAQItABQABgAIAAAAIQBduifvxQAAAN0AAAAP&#10;AAAAAAAAAAAAAAAAAAcCAABkcnMvZG93bnJldi54bWxQSwUGAAAAAAMAAwC3AAAA+QIAAAAA&#10;" fillcolor="#4472c4 [3204]" strokecolor="#1f3763 [1604]" strokeweight="1pt">
                          <v:stroke joinstyle="miter"/>
                          <v:path arrowok="t"/>
                          <v:textbox>
                            <w:txbxContent>
                              <w:p w14:paraId="24D5F537"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Công chức </w:t>
                                </w:r>
                                <w:r>
                                  <w:rPr>
                                    <w:rFonts w:ascii="Times New Roman" w:hAnsi="Times New Roman" w:cs="Times New Roman"/>
                                    <w:sz w:val="16"/>
                                    <w:szCs w:val="16"/>
                                  </w:rPr>
                                  <w:t>TTPVHCC trả kết quả (0</w:t>
                                </w:r>
                                <w:r>
                                  <w:rPr>
                                    <w:rFonts w:ascii="Times New Roman" w:hAnsi="Times New Roman" w:cs="Times New Roman"/>
                                    <w:sz w:val="16"/>
                                    <w:szCs w:val="16"/>
                                    <w:lang w:val="vi-VN"/>
                                  </w:rPr>
                                  <w:t>,5</w:t>
                                </w:r>
                                <w:r>
                                  <w:rPr>
                                    <w:rFonts w:ascii="Times New Roman" w:hAnsi="Times New Roman" w:cs="Times New Roman"/>
                                    <w:sz w:val="16"/>
                                    <w:szCs w:val="16"/>
                                  </w:rPr>
                                  <w:t xml:space="preserve"> ngày)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34" o:spid="_x0000_s1032"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jcxQAAAN0AAAAPAAAAZHJzL2Rvd25yZXYueG1sRI9BawIx&#10;FITvhf6H8ArealaLRbZGkYKoIIVqaa+P5HV3cfOyJOka/fWNIHgcZuYbZrZIthU9+dA4VjAaFiCI&#10;tTMNVwq+DqvnKYgQkQ22jknBmQIs5o8PMyyNO/En9ftYiQzhUKKCOsaulDLomiyGoeuIs/frvMWY&#10;pa+k8XjKcNvKcVG8SosN54UaO3qvSR/3f1YBf39s1q4/7i5pO9HL888u+YNWavCUlm8gIqV4D9/a&#10;G6NgPH0ZwfVNfgJy/g8AAP//AwBQSwECLQAUAAYACAAAACEA2+H2y+4AAACFAQAAEwAAAAAAAAAA&#10;AAAAAAAAAAAAW0NvbnRlbnRfVHlwZXNdLnhtbFBLAQItABQABgAIAAAAIQBa9CxbvwAAABUBAAAL&#10;AAAAAAAAAAAAAAAAAB8BAABfcmVscy8ucmVsc1BLAQItABQABgAIAAAAIQCadMjcxQAAAN0AAAAP&#10;AAAAAAAAAAAAAAAAAAcCAABkcnMvZG93bnJldi54bWxQSwUGAAAAAAMAAwC3AAAA+QIAAAAA&#10;" adj="14152" fillcolor="#4472c4 [3204]" strokecolor="#1f3763 [1604]" strokeweight="1pt">
                          <v:path arrowok="t"/>
                        </v:shape>
                        <v:shape id="Right Arrow 2735" o:spid="_x0000_s1033"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ohxQAAAN0AAAAPAAAAZHJzL2Rvd25yZXYueG1sRI9BawIx&#10;FITvhf6H8ARvNXGF1m6NUoRKD/WwKnt+bJ6bxc3LkqS6/vumUOhxmJlvmNVmdL24UoidZw3zmQJB&#10;3HjTcavhdPx4WoKICdlg75k03CnCZv34sMLS+BtXdD2kVmQIxxI12JSGUsrYWHIYZ34gzt7ZB4cp&#10;y9BKE/CW4a6XhVLP0mHHecHiQFtLzeXw7TTUX/XrTqnhxV7CeVvVVdrzca/1dDK+v4FINKb/8F/7&#10;02golosCft/kJyDXPwAAAP//AwBQSwECLQAUAAYACAAAACEA2+H2y+4AAACFAQAAEwAAAAAAAAAA&#10;AAAAAAAAAAAAW0NvbnRlbnRfVHlwZXNdLnhtbFBLAQItABQABgAIAAAAIQBa9CxbvwAAABUBAAAL&#10;AAAAAAAAAAAAAAAAAB8BAABfcmVscy8ucmVsc1BLAQItABQABgAIAAAAIQD0XXohxQAAAN0AAAAP&#10;AAAAAAAAAAAAAAAAAAcCAABkcnMvZG93bnJldi54bWxQSwUGAAAAAAMAAwC3AAAA+QIAAAAA&#10;" adj="14897" fillcolor="#4472c4 [3204]" strokecolor="#1f3763 [1604]" strokeweight="1pt">
                          <v:path arrowok="t"/>
                        </v:shape>
                        <v:shape id="Right Arrow 2726" o:spid="_x0000_s1034" type="#_x0000_t13" style="position:absolute;left:14097;top:10287;width:2762;height:190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0kwwAAAN0AAAAPAAAAZHJzL2Rvd25yZXYueG1sRI/NqsIw&#10;FIT3gu8QjnB3NlVBSjWKCIrgxp+7uMtDc2yKzUlpolaf/kYQXA4z8w0zX3a2FndqfeVYwShJQRAX&#10;TldcKvg9b4YZCB+QNdaOScGTPCwX/d4cc+0efKT7KZQiQtjnqMCE0ORS+sKQRZ+4hjh6F9daDFG2&#10;pdQtPiLc1nKcplNpseK4YLChtaHierrZSHn9HQ7bMK32ZpXWml/Z+oiZUj+DbjUDEagL3/CnvdMK&#10;xtlkAu838QnIxT8AAAD//wMAUEsBAi0AFAAGAAgAAAAhANvh9svuAAAAhQEAABMAAAAAAAAAAAAA&#10;AAAAAAAAAFtDb250ZW50X1R5cGVzXS54bWxQSwECLQAUAAYACAAAACEAWvQsW78AAAAVAQAACwAA&#10;AAAAAAAAAAAAAAAfAQAAX3JlbHMvLnJlbHNQSwECLQAUAAYACAAAACEATzbtJMMAAADdAAAADwAA&#10;AAAAAAAAAAAAAAAHAgAAZHJzL2Rvd25yZXYueG1sUEsFBgAAAAADAAMAtwAAAPcCAAAAAA==&#10;" adj="14152" fillcolor="#4472c4 [3204]" strokecolor="#1f3763 [1604]" strokeweight="1pt">
                          <v:path arrowok="t"/>
                        </v:shape>
                        <v:roundrect id="Rounded Rectangle 2730" o:spid="_x0000_s1035" style="position:absolute;left:17526;top:8572;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9FxQAAAN0AAAAPAAAAZHJzL2Rvd25yZXYueG1sRI/RasJA&#10;FETfC/7DcgXf6kYtNUZXCQGh+CDU+gGX7G0Sk70bs2tM/74rCD4OM3OG2ewG04ieOldZVjCbRiCI&#10;c6srLhScf/bvMQjnkTU2lknBHznYbUdvG0y0vfM39SdfiABhl6CC0vs2kdLlJRl0U9sSB+/XdgZ9&#10;kF0hdYf3ADeNnEfRpzRYcVgosaWspLw+3YyCy7Lxq6XsV8e0js/ZITvYOr0qNRkP6RqEp8G/ws/2&#10;l1Ywjxcf8HgTnoDc/gMAAP//AwBQSwECLQAUAAYACAAAACEA2+H2y+4AAACFAQAAEwAAAAAAAAAA&#10;AAAAAAAAAAAAW0NvbnRlbnRfVHlwZXNdLnhtbFBLAQItABQABgAIAAAAIQBa9CxbvwAAABUBAAAL&#10;AAAAAAAAAAAAAAAAAB8BAABfcmVscy8ucmVsc1BLAQItABQABgAIAAAAIQAosS9FxQAAAN0AAAAP&#10;AAAAAAAAAAAAAAAAAAcCAABkcnMvZG93bnJldi54bWxQSwUGAAAAAAMAAwC3AAAA+QIAAAAA&#10;" fillcolor="#4472c4 [3204]" strokecolor="#1f3763 [1604]" strokeweight="1pt">
                          <v:stroke joinstyle="miter"/>
                          <v:path arrowok="t"/>
                          <v:textbox>
                            <w:txbxContent>
                              <w:p w14:paraId="3F2D02CA"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Sở </w:t>
                                </w:r>
                                <w:r>
                                  <w:rPr>
                                    <w:rFonts w:ascii="Times New Roman" w:hAnsi="Times New Roman" w:cs="Times New Roman"/>
                                    <w:sz w:val="16"/>
                                    <w:szCs w:val="16"/>
                                  </w:rPr>
                                  <w:t>Cô</w:t>
                                </w:r>
                                <w:r>
                                  <w:rPr>
                                    <w:rFonts w:ascii="Times New Roman" w:hAnsi="Times New Roman" w:cs="Times New Roman"/>
                                    <w:sz w:val="16"/>
                                    <w:szCs w:val="16"/>
                                    <w:lang w:val="vi-VN"/>
                                  </w:rPr>
                                  <w:t>n</w:t>
                                </w:r>
                                <w:r>
                                  <w:rPr>
                                    <w:rFonts w:ascii="Times New Roman" w:hAnsi="Times New Roman" w:cs="Times New Roman"/>
                                    <w:sz w:val="16"/>
                                    <w:szCs w:val="16"/>
                                  </w:rPr>
                                  <w:t xml:space="preserve">g Thương phê duyệt </w:t>
                                </w:r>
                                <w:r w:rsidRPr="0059023E">
                                  <w:rPr>
                                    <w:rFonts w:ascii="Times New Roman" w:hAnsi="Times New Roman" w:cs="Times New Roman"/>
                                    <w:sz w:val="16"/>
                                    <w:szCs w:val="16"/>
                                  </w:rPr>
                                  <w:t>(</w:t>
                                </w:r>
                                <w:r>
                                  <w:rPr>
                                    <w:rFonts w:ascii="Times New Roman" w:hAnsi="Times New Roman" w:cs="Times New Roman"/>
                                    <w:sz w:val="16"/>
                                    <w:szCs w:val="16"/>
                                  </w:rPr>
                                  <w:t>0</w:t>
                                </w:r>
                                <w:r>
                                  <w:rPr>
                                    <w:rFonts w:ascii="Times New Roman" w:hAnsi="Times New Roman" w:cs="Times New Roman"/>
                                    <w:sz w:val="16"/>
                                    <w:szCs w:val="16"/>
                                    <w:lang w:val="vi-VN"/>
                                  </w:rPr>
                                  <w:t>1</w:t>
                                </w:r>
                                <w:r w:rsidRPr="0059023E">
                                  <w:rPr>
                                    <w:rFonts w:ascii="Times New Roman" w:hAnsi="Times New Roman" w:cs="Times New Roman"/>
                                    <w:sz w:val="16"/>
                                    <w:szCs w:val="16"/>
                                  </w:rPr>
                                  <w:t xml:space="preserve"> ngày)</w:t>
                                </w:r>
                              </w:p>
                              <w:p w14:paraId="3CD0E7FC" w14:textId="77777777" w:rsidR="005A5E3B" w:rsidRPr="0059023E" w:rsidRDefault="005A5E3B" w:rsidP="005A5E3B">
                                <w:pPr>
                                  <w:jc w:val="center"/>
                                  <w:rPr>
                                    <w:rFonts w:ascii="Times New Roman" w:hAnsi="Times New Roman" w:cs="Times New Roman"/>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28" o:spid="_x0000_s1036" type="#_x0000_t67" style="position:absolute;left:40290;top:6096;width:142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oGxQAAAN0AAAAPAAAAZHJzL2Rvd25yZXYueG1sRI/dasJA&#10;FITvBd9hOUJvRDeN+EPqKkUoeleMeYDT7GkSu3s2ZFeTvn23IHg5zMw3zHY/WCPu1PnGsYLXeQKC&#10;uHS64UpBcfmYbUD4gKzROCYFv+RhvxuPtphp1/OZ7nmoRISwz1BBHUKbSenLmiz6uWuJo/ftOosh&#10;yq6SusM+wq2RaZKspMWG40KNLR1qKn/ym1XQF9fr7fPLrNOpObr0MG3dMV8q9TIZ3t9ABBrCM/xo&#10;n7SCdLNYwv+b+ATk7g8AAP//AwBQSwECLQAUAAYACAAAACEA2+H2y+4AAACFAQAAEwAAAAAAAAAA&#10;AAAAAAAAAAAAW0NvbnRlbnRfVHlwZXNdLnhtbFBLAQItABQABgAIAAAAIQBa9CxbvwAAABUBAAAL&#10;AAAAAAAAAAAAAAAAAB8BAABfcmVscy8ucmVsc1BLAQItABQABgAIAAAAIQCtYYoGxQAAAN0AAAAP&#10;AAAAAAAAAAAAAAAAAAcCAABkcnMvZG93bnJldi54bWxQSwUGAAAAAAMAAwC3AAAA+QIAAAAA&#10;" adj="14453" fillcolor="#4472c4 [3204]" strokecolor="#1f3763 [1604]" strokeweight="1pt">
                          <v:path arrowok="t"/>
                        </v:shape>
                        <v:roundrect id="Rounded Rectangle 2733" o:spid="_x0000_s1037"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SpxAAAAN0AAAAPAAAAZHJzL2Rvd25yZXYueG1sRI/RisIw&#10;FETfF/yHcAXf1lQFrdUopbAgPgi6fsCludvWNje1ydb692ZhwcdhZs4w2/1gGtFT5yrLCmbTCARx&#10;bnXFhYLr99dnDMJ5ZI2NZVLwJAf73ehji4m2Dz5Tf/GFCBB2CSoovW8TKV1ekkE3tS1x8H5sZ9AH&#10;2RVSd/gIcNPIeRQtpcGKw0KJLWUl5fXl1yi4rRq/Xsl+fUrr+Jods6Ot07tSk/GQbkB4Gvw7/N8+&#10;aAXzeLGEvzfhCcjdCwAA//8DAFBLAQItABQABgAIAAAAIQDb4fbL7gAAAIUBAAATAAAAAAAAAAAA&#10;AAAAAAAAAABbQ29udGVudF9UeXBlc10ueG1sUEsBAi0AFAAGAAgAAAAhAFr0LFu/AAAAFQEAAAsA&#10;AAAAAAAAAAAAAAAAHwEAAF9yZWxzLy5yZWxzUEsBAi0AFAAGAAgAAAAhALcvFKnEAAAA3QAAAA8A&#10;AAAAAAAAAAAAAAAABwIAAGRycy9kb3ducmV2LnhtbFBLBQYAAAAAAwADALcAAAD4AgAAAAA=&#10;" fillcolor="#4472c4 [3204]" strokecolor="#1f3763 [1604]" strokeweight="1pt">
                          <v:stroke joinstyle="miter"/>
                          <v:path arrowok="t"/>
                          <v:textbox>
                            <w:txbxContent>
                              <w:p w14:paraId="356077E7" w14:textId="77777777" w:rsidR="005A5E3B" w:rsidRPr="0059023E" w:rsidRDefault="005A5E3B" w:rsidP="005A5E3B">
                                <w:pPr>
                                  <w:jc w:val="center"/>
                                  <w:rPr>
                                    <w:rFonts w:ascii="Times New Roman" w:hAnsi="Times New Roman" w:cs="Times New Roman"/>
                                    <w:sz w:val="16"/>
                                    <w:szCs w:val="16"/>
                                  </w:rPr>
                                </w:pPr>
                                <w:r w:rsidRPr="0059023E">
                                  <w:rPr>
                                    <w:rFonts w:ascii="Times New Roman" w:hAnsi="Times New Roman" w:cs="Times New Roman"/>
                                    <w:sz w:val="16"/>
                                    <w:szCs w:val="16"/>
                                  </w:rPr>
                                  <w:t xml:space="preserve">Lãnh đạo Phòng </w:t>
                                </w:r>
                                <w:r>
                                  <w:rPr>
                                    <w:rFonts w:ascii="Times New Roman" w:hAnsi="Times New Roman" w:cs="Times New Roman"/>
                                    <w:sz w:val="16"/>
                                    <w:szCs w:val="16"/>
                                  </w:rPr>
                                  <w:t xml:space="preserve">phân công thụ lý hồ sơ </w:t>
                                </w:r>
                                <w:r w:rsidRPr="0059023E">
                                  <w:rPr>
                                    <w:rFonts w:ascii="Times New Roman" w:hAnsi="Times New Roman" w:cs="Times New Roman"/>
                                    <w:sz w:val="16"/>
                                    <w:szCs w:val="16"/>
                                  </w:rPr>
                                  <w:t>(</w:t>
                                </w:r>
                                <w:r>
                                  <w:rPr>
                                    <w:rFonts w:ascii="Times New Roman" w:hAnsi="Times New Roman" w:cs="Times New Roman"/>
                                    <w:sz w:val="16"/>
                                    <w:szCs w:val="16"/>
                                  </w:rPr>
                                  <w:t>0</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txbxContent>
                          </v:textbox>
                        </v:roundrect>
                        <v:shape id="Right Arrow 2726" o:spid="_x0000_s1038" type="#_x0000_t13" style="position:absolute;left:30861;top:10668;width:2762;height:190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OnxAAAAN0AAAAPAAAAZHJzL2Rvd25yZXYueG1sRI9Pi8Iw&#10;EMXvwn6HMAt700TBUqpRRFhZ8OK/g8ehGZtiMylNVrt++o0geJvhvfebN/Nl7xpxoy7UnjWMRwoE&#10;celNzZWG0/F7mIMIEdlg45k0/FGA5eJjMMfC+Dvv6XaIlUgQDgVqsDG2hZShtOQwjHxLnLSL7xzG&#10;tHaVNB3eE9w1cqJUJh3WnC5YbGltqbwefl2iPM673SZm9dauVGP4ka/3mGv99dmvZiAi9fFtfqV/&#10;TKo/VRk8v0kjyMU/AAAA//8DAFBLAQItABQABgAIAAAAIQDb4fbL7gAAAIUBAAATAAAAAAAAAAAA&#10;AAAAAAAAAABbQ29udGVudF9UeXBlc10ueG1sUEsBAi0AFAAGAAgAAAAhAFr0LFu/AAAAFQEAAAsA&#10;AAAAAAAAAAAAAAAAHwEAAF9yZWxzLy5yZWxzUEsBAi0AFAAGAAgAAAAhALM3A6fEAAAA3QAAAA8A&#10;AAAAAAAAAAAAAAAABwIAAGRycy9kb3ducmV2LnhtbFBLBQYAAAAAAwADALcAAAD4AgAAAAA=&#10;" adj="14152" fillcolor="#4472c4 [3204]" strokecolor="#1f3763 [1604]" strokeweight="1pt">
                          <v:path arrowok="t"/>
                        </v:shape>
                      </v:group>
                    </v:group>
                  </w:pict>
                </mc:Fallback>
              </mc:AlternateContent>
            </w:r>
          </w:p>
        </w:tc>
      </w:tr>
      <w:tr w:rsidR="005A5E3B" w:rsidRPr="005A5E3B" w14:paraId="46195EAD" w14:textId="77777777" w:rsidTr="00870489">
        <w:tc>
          <w:tcPr>
            <w:tcW w:w="3111" w:type="dxa"/>
            <w:gridSpan w:val="3"/>
          </w:tcPr>
          <w:p w14:paraId="336963C5" w14:textId="77777777" w:rsidR="005A5E3B" w:rsidRPr="005A5E3B" w:rsidRDefault="005A5E3B" w:rsidP="00260884">
            <w:pPr>
              <w:spacing w:before="120" w:after="120"/>
              <w:textAlignment w:val="center"/>
              <w:rPr>
                <w:rFonts w:ascii="Times New Roman" w:eastAsia="Times New Roman" w:hAnsi="Times New Roman" w:cs="Times New Roman"/>
                <w:b/>
                <w:sz w:val="26"/>
                <w:szCs w:val="26"/>
                <w:lang w:val="vi-VN" w:eastAsia="vi-VN" w:bidi="vi-VN"/>
              </w:rPr>
            </w:pPr>
            <w:r w:rsidRPr="005A5E3B">
              <w:rPr>
                <w:rFonts w:ascii="Times New Roman" w:hAnsi="Times New Roman" w:cs="Times New Roman"/>
                <w:b/>
                <w:sz w:val="26"/>
                <w:szCs w:val="26"/>
                <w:shd w:val="clear" w:color="auto" w:fill="FFFFFF"/>
              </w:rPr>
              <w:lastRenderedPageBreak/>
              <w:t>Thành phần hồ sơ</w:t>
            </w:r>
          </w:p>
        </w:tc>
        <w:tc>
          <w:tcPr>
            <w:tcW w:w="4895" w:type="dxa"/>
            <w:gridSpan w:val="2"/>
          </w:tcPr>
          <w:p w14:paraId="6D254B63" w14:textId="77777777" w:rsidR="005A5E3B" w:rsidRPr="005A5E3B" w:rsidRDefault="005A5E3B" w:rsidP="00260884">
            <w:pPr>
              <w:spacing w:before="120" w:after="120"/>
              <w:jc w:val="both"/>
              <w:textAlignment w:val="center"/>
              <w:rPr>
                <w:rFonts w:ascii="Times New Roman" w:hAnsi="Times New Roman" w:cs="Times New Roman"/>
                <w:sz w:val="26"/>
                <w:szCs w:val="26"/>
              </w:rPr>
            </w:pPr>
          </w:p>
        </w:tc>
        <w:tc>
          <w:tcPr>
            <w:tcW w:w="2133" w:type="dxa"/>
            <w:gridSpan w:val="3"/>
          </w:tcPr>
          <w:p w14:paraId="4ACA1877" w14:textId="77777777" w:rsidR="005A5E3B" w:rsidRPr="005A5E3B" w:rsidRDefault="005A5E3B" w:rsidP="00260884">
            <w:pPr>
              <w:pStyle w:val="NormalWeb"/>
              <w:shd w:val="clear" w:color="auto" w:fill="FFFFFF"/>
              <w:spacing w:before="0" w:beforeAutospacing="0" w:after="88" w:afterAutospacing="0"/>
              <w:rPr>
                <w:sz w:val="26"/>
                <w:szCs w:val="26"/>
              </w:rPr>
            </w:pPr>
          </w:p>
        </w:tc>
      </w:tr>
      <w:tr w:rsidR="005A5E3B" w:rsidRPr="005A5E3B" w14:paraId="486B7911" w14:textId="77777777" w:rsidTr="00870489">
        <w:tc>
          <w:tcPr>
            <w:tcW w:w="3111" w:type="dxa"/>
            <w:gridSpan w:val="3"/>
          </w:tcPr>
          <w:p w14:paraId="5651FDB2" w14:textId="77777777" w:rsidR="005A5E3B" w:rsidRPr="005A5E3B" w:rsidRDefault="005A5E3B" w:rsidP="00260884">
            <w:pPr>
              <w:spacing w:before="120" w:after="120"/>
              <w:jc w:val="center"/>
              <w:textAlignment w:val="center"/>
              <w:rPr>
                <w:rFonts w:ascii="Times New Roman" w:eastAsia="Times New Roman" w:hAnsi="Times New Roman" w:cs="Times New Roman"/>
                <w:sz w:val="26"/>
                <w:szCs w:val="26"/>
                <w:lang w:val="vi-VN" w:eastAsia="vi-VN" w:bidi="vi-VN"/>
              </w:rPr>
            </w:pPr>
            <w:r w:rsidRPr="005A5E3B">
              <w:rPr>
                <w:rFonts w:ascii="Times New Roman" w:eastAsia="Times New Roman" w:hAnsi="Times New Roman" w:cs="Times New Roman"/>
                <w:sz w:val="26"/>
                <w:szCs w:val="26"/>
              </w:rPr>
              <w:t>Tên giấy tờ</w:t>
            </w:r>
          </w:p>
        </w:tc>
        <w:tc>
          <w:tcPr>
            <w:tcW w:w="4895" w:type="dxa"/>
            <w:gridSpan w:val="2"/>
          </w:tcPr>
          <w:p w14:paraId="227E7041" w14:textId="77777777" w:rsidR="005A5E3B" w:rsidRPr="005A5E3B" w:rsidRDefault="005A5E3B" w:rsidP="00260884">
            <w:pPr>
              <w:spacing w:before="120" w:after="120"/>
              <w:jc w:val="center"/>
              <w:textAlignment w:val="center"/>
              <w:rPr>
                <w:rFonts w:ascii="Times New Roman" w:hAnsi="Times New Roman" w:cs="Times New Roman"/>
                <w:sz w:val="26"/>
                <w:szCs w:val="26"/>
              </w:rPr>
            </w:pPr>
            <w:r w:rsidRPr="005A5E3B">
              <w:rPr>
                <w:rFonts w:ascii="Times New Roman" w:eastAsia="Times New Roman" w:hAnsi="Times New Roman" w:cs="Times New Roman"/>
                <w:sz w:val="26"/>
                <w:szCs w:val="26"/>
              </w:rPr>
              <w:t>Mẫu đơn, tờ khai</w:t>
            </w:r>
          </w:p>
        </w:tc>
        <w:tc>
          <w:tcPr>
            <w:tcW w:w="2133" w:type="dxa"/>
            <w:gridSpan w:val="3"/>
          </w:tcPr>
          <w:p w14:paraId="67A5383D" w14:textId="77777777" w:rsidR="005A5E3B" w:rsidRPr="005A5E3B" w:rsidRDefault="005A5E3B" w:rsidP="00260884">
            <w:pPr>
              <w:pStyle w:val="NormalWeb"/>
              <w:shd w:val="clear" w:color="auto" w:fill="FFFFFF"/>
              <w:spacing w:before="0" w:beforeAutospacing="0" w:after="88" w:afterAutospacing="0"/>
              <w:jc w:val="center"/>
              <w:rPr>
                <w:sz w:val="26"/>
                <w:szCs w:val="26"/>
              </w:rPr>
            </w:pPr>
            <w:r w:rsidRPr="005A5E3B">
              <w:rPr>
                <w:sz w:val="26"/>
                <w:szCs w:val="26"/>
              </w:rPr>
              <w:t>Số lượng</w:t>
            </w:r>
          </w:p>
        </w:tc>
      </w:tr>
      <w:tr w:rsidR="005A5E3B" w:rsidRPr="005A5E3B" w14:paraId="0AD4E339" w14:textId="77777777" w:rsidTr="00870489">
        <w:tc>
          <w:tcPr>
            <w:tcW w:w="3111" w:type="dxa"/>
            <w:gridSpan w:val="3"/>
          </w:tcPr>
          <w:p w14:paraId="5E105325"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lang w:eastAsia="vi-VN" w:bidi="vi-VN"/>
              </w:rPr>
            </w:pPr>
            <w:r w:rsidRPr="005A5E3B">
              <w:rPr>
                <w:rFonts w:ascii="Times New Roman" w:hAnsi="Times New Roman" w:cs="Times New Roman"/>
                <w:sz w:val="26"/>
                <w:szCs w:val="26"/>
                <w:lang w:val="es-ES"/>
              </w:rPr>
              <w:t>Đơn đăng ký hợp đồng theo mẫu, điều kiện giao dịch chung</w:t>
            </w:r>
          </w:p>
        </w:tc>
        <w:tc>
          <w:tcPr>
            <w:tcW w:w="4895" w:type="dxa"/>
            <w:gridSpan w:val="2"/>
          </w:tcPr>
          <w:p w14:paraId="3352A7B5" w14:textId="77777777" w:rsidR="005A5E3B" w:rsidRPr="005A5E3B" w:rsidRDefault="005A5E3B" w:rsidP="00260884">
            <w:pPr>
              <w:spacing w:before="120" w:after="120"/>
              <w:jc w:val="both"/>
              <w:textAlignment w:val="center"/>
              <w:rPr>
                <w:rFonts w:ascii="Times New Roman" w:hAnsi="Times New Roman" w:cs="Times New Roman"/>
                <w:sz w:val="26"/>
                <w:szCs w:val="26"/>
              </w:rPr>
            </w:pPr>
            <w:r w:rsidRPr="005A5E3B">
              <w:rPr>
                <w:rFonts w:ascii="Times New Roman" w:eastAsia="Times New Roman" w:hAnsi="Times New Roman" w:cs="Times New Roman"/>
                <w:sz w:val="26"/>
                <w:szCs w:val="26"/>
                <w:lang w:val="es-ES"/>
              </w:rPr>
              <w:t>Mẫu số 02 tại Phụ lục ban hành kèm theo</w:t>
            </w:r>
            <w:r w:rsidRPr="005A5E3B">
              <w:rPr>
                <w:rFonts w:ascii="Times New Roman" w:hAnsi="Times New Roman" w:cs="Times New Roman"/>
                <w:sz w:val="26"/>
                <w:szCs w:val="26"/>
              </w:rPr>
              <w:t xml:space="preserve"> Nghị định số 55/2024/NĐ-CP ngày 06/5/2024 của Chính phủ</w:t>
            </w:r>
          </w:p>
        </w:tc>
        <w:tc>
          <w:tcPr>
            <w:tcW w:w="2133" w:type="dxa"/>
            <w:gridSpan w:val="3"/>
          </w:tcPr>
          <w:p w14:paraId="04F88880" w14:textId="77777777" w:rsidR="005A5E3B" w:rsidRPr="005A5E3B" w:rsidRDefault="005A5E3B" w:rsidP="00260884">
            <w:pPr>
              <w:pStyle w:val="NormalWeb"/>
              <w:shd w:val="clear" w:color="auto" w:fill="FFFFFF"/>
              <w:spacing w:before="0" w:beforeAutospacing="0" w:after="88" w:afterAutospacing="0"/>
              <w:rPr>
                <w:sz w:val="26"/>
                <w:szCs w:val="26"/>
              </w:rPr>
            </w:pPr>
            <w:r w:rsidRPr="005A5E3B">
              <w:rPr>
                <w:sz w:val="26"/>
                <w:szCs w:val="26"/>
              </w:rPr>
              <w:t>Bản chính: 01</w:t>
            </w:r>
          </w:p>
          <w:p w14:paraId="4D993D63" w14:textId="77777777" w:rsidR="005A5E3B" w:rsidRPr="005A5E3B" w:rsidRDefault="005A5E3B" w:rsidP="00260884">
            <w:pPr>
              <w:pStyle w:val="NormalWeb"/>
              <w:shd w:val="clear" w:color="auto" w:fill="FFFFFF"/>
              <w:spacing w:before="0" w:beforeAutospacing="0" w:after="88" w:afterAutospacing="0"/>
              <w:rPr>
                <w:sz w:val="26"/>
                <w:szCs w:val="26"/>
              </w:rPr>
            </w:pPr>
            <w:r w:rsidRPr="005A5E3B">
              <w:rPr>
                <w:sz w:val="26"/>
                <w:szCs w:val="26"/>
              </w:rPr>
              <w:t>Bản sao: 0</w:t>
            </w:r>
          </w:p>
        </w:tc>
      </w:tr>
      <w:tr w:rsidR="005A5E3B" w:rsidRPr="005A5E3B" w14:paraId="2D2A47DD" w14:textId="77777777" w:rsidTr="00870489">
        <w:tc>
          <w:tcPr>
            <w:tcW w:w="3111" w:type="dxa"/>
            <w:gridSpan w:val="3"/>
          </w:tcPr>
          <w:p w14:paraId="241DB689" w14:textId="77777777" w:rsidR="005A5E3B" w:rsidRPr="005A5E3B" w:rsidRDefault="005A5E3B" w:rsidP="00260884">
            <w:pPr>
              <w:spacing w:before="120" w:after="120"/>
              <w:jc w:val="both"/>
              <w:textAlignment w:val="center"/>
              <w:rPr>
                <w:rFonts w:ascii="Times New Roman" w:eastAsia="Times New Roman" w:hAnsi="Times New Roman" w:cs="Times New Roman"/>
                <w:sz w:val="26"/>
                <w:szCs w:val="26"/>
                <w:lang w:eastAsia="vi-VN" w:bidi="vi-VN"/>
              </w:rPr>
            </w:pPr>
            <w:r w:rsidRPr="005A5E3B">
              <w:rPr>
                <w:rFonts w:ascii="Times New Roman" w:hAnsi="Times New Roman" w:cs="Times New Roman"/>
                <w:sz w:val="26"/>
                <w:szCs w:val="26"/>
                <w:lang w:val="es-ES"/>
              </w:rPr>
              <w:t>Dự thảo hợp đồng theo mẫu, điều kiện giao dịch chung bằng tiếng Việt</w:t>
            </w:r>
          </w:p>
        </w:tc>
        <w:tc>
          <w:tcPr>
            <w:tcW w:w="4895" w:type="dxa"/>
            <w:gridSpan w:val="2"/>
          </w:tcPr>
          <w:p w14:paraId="22F05B6C" w14:textId="77777777" w:rsidR="005A5E3B" w:rsidRPr="005A5E3B" w:rsidRDefault="005A5E3B" w:rsidP="00260884">
            <w:pPr>
              <w:spacing w:before="120" w:after="120"/>
              <w:jc w:val="both"/>
              <w:textAlignment w:val="center"/>
              <w:rPr>
                <w:rFonts w:ascii="Times New Roman" w:hAnsi="Times New Roman" w:cs="Times New Roman"/>
                <w:sz w:val="26"/>
                <w:szCs w:val="26"/>
              </w:rPr>
            </w:pPr>
          </w:p>
        </w:tc>
        <w:tc>
          <w:tcPr>
            <w:tcW w:w="2133" w:type="dxa"/>
            <w:gridSpan w:val="3"/>
          </w:tcPr>
          <w:p w14:paraId="79EFF3CE" w14:textId="77777777" w:rsidR="005A5E3B" w:rsidRPr="005A5E3B" w:rsidRDefault="005A5E3B" w:rsidP="00260884">
            <w:pPr>
              <w:pStyle w:val="NormalWeb"/>
              <w:shd w:val="clear" w:color="auto" w:fill="FFFFFF"/>
              <w:spacing w:before="0" w:beforeAutospacing="0" w:after="88" w:afterAutospacing="0"/>
              <w:rPr>
                <w:sz w:val="26"/>
                <w:szCs w:val="26"/>
              </w:rPr>
            </w:pPr>
            <w:r w:rsidRPr="005A5E3B">
              <w:rPr>
                <w:sz w:val="26"/>
                <w:szCs w:val="26"/>
              </w:rPr>
              <w:t>Bản chính: 01</w:t>
            </w:r>
          </w:p>
          <w:p w14:paraId="0569212C" w14:textId="77777777" w:rsidR="005A5E3B" w:rsidRPr="005A5E3B" w:rsidRDefault="005A5E3B" w:rsidP="00260884">
            <w:pPr>
              <w:pStyle w:val="NormalWeb"/>
              <w:shd w:val="clear" w:color="auto" w:fill="FFFFFF"/>
              <w:spacing w:before="0" w:beforeAutospacing="0" w:after="88" w:afterAutospacing="0"/>
              <w:rPr>
                <w:sz w:val="26"/>
                <w:szCs w:val="26"/>
              </w:rPr>
            </w:pPr>
            <w:r w:rsidRPr="005A5E3B">
              <w:rPr>
                <w:sz w:val="26"/>
                <w:szCs w:val="26"/>
              </w:rPr>
              <w:t>Bản sao: 0</w:t>
            </w:r>
          </w:p>
        </w:tc>
      </w:tr>
      <w:tr w:rsidR="005A5E3B" w:rsidRPr="005A5E3B" w14:paraId="27BA3615" w14:textId="77777777" w:rsidTr="00870489">
        <w:tc>
          <w:tcPr>
            <w:tcW w:w="3111" w:type="dxa"/>
            <w:gridSpan w:val="3"/>
          </w:tcPr>
          <w:p w14:paraId="4A13A993" w14:textId="77777777" w:rsidR="005A5E3B" w:rsidRPr="005A5E3B" w:rsidRDefault="005A5E3B" w:rsidP="00260884">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6F5D4065" w14:textId="77777777" w:rsidR="005A5E3B" w:rsidRPr="005A5E3B" w:rsidRDefault="005A5E3B" w:rsidP="00260884">
            <w:pPr>
              <w:spacing w:before="120" w:after="120"/>
              <w:jc w:val="both"/>
              <w:textAlignment w:val="center"/>
              <w:rPr>
                <w:rFonts w:ascii="Times New Roman" w:hAnsi="Times New Roman" w:cs="Times New Roman"/>
                <w:b/>
                <w:sz w:val="26"/>
                <w:szCs w:val="26"/>
              </w:rPr>
            </w:pPr>
            <w:r w:rsidRPr="005A5E3B">
              <w:rPr>
                <w:rFonts w:ascii="Times New Roman" w:hAnsi="Times New Roman" w:cs="Times New Roman"/>
                <w:b/>
                <w:sz w:val="26"/>
                <w:szCs w:val="26"/>
              </w:rPr>
              <w:t>Số lượng: 01 bộ</w:t>
            </w:r>
          </w:p>
        </w:tc>
        <w:tc>
          <w:tcPr>
            <w:tcW w:w="2133" w:type="dxa"/>
            <w:gridSpan w:val="3"/>
          </w:tcPr>
          <w:p w14:paraId="677C5448" w14:textId="77777777" w:rsidR="005A5E3B" w:rsidRPr="005A5E3B" w:rsidRDefault="005A5E3B" w:rsidP="00260884">
            <w:pPr>
              <w:pStyle w:val="NormalWeb"/>
              <w:shd w:val="clear" w:color="auto" w:fill="FFFFFF"/>
              <w:spacing w:before="0" w:beforeAutospacing="0" w:after="88" w:afterAutospacing="0"/>
              <w:rPr>
                <w:sz w:val="26"/>
                <w:szCs w:val="26"/>
              </w:rPr>
            </w:pPr>
          </w:p>
        </w:tc>
      </w:tr>
      <w:tr w:rsidR="005A5E3B" w:rsidRPr="005A5E3B" w14:paraId="634721B3" w14:textId="77777777" w:rsidTr="00870489">
        <w:trPr>
          <w:trHeight w:val="573"/>
        </w:trPr>
        <w:tc>
          <w:tcPr>
            <w:tcW w:w="3111" w:type="dxa"/>
            <w:gridSpan w:val="3"/>
          </w:tcPr>
          <w:p w14:paraId="2DB99AFF" w14:textId="77777777" w:rsidR="005A5E3B" w:rsidRPr="005A5E3B" w:rsidRDefault="005A5E3B" w:rsidP="00260884">
            <w:pPr>
              <w:pStyle w:val="NormalWeb"/>
              <w:shd w:val="clear" w:color="auto" w:fill="FFFFFF"/>
              <w:spacing w:before="0" w:beforeAutospacing="0" w:after="88" w:afterAutospacing="0"/>
              <w:rPr>
                <w:b/>
                <w:sz w:val="26"/>
                <w:szCs w:val="26"/>
              </w:rPr>
            </w:pPr>
            <w:r w:rsidRPr="005A5E3B">
              <w:rPr>
                <w:b/>
                <w:sz w:val="26"/>
                <w:szCs w:val="26"/>
                <w:shd w:val="clear" w:color="auto" w:fill="FFFFFF"/>
              </w:rPr>
              <w:t>Đối tượng thực hiện:</w:t>
            </w:r>
          </w:p>
        </w:tc>
        <w:tc>
          <w:tcPr>
            <w:tcW w:w="7028" w:type="dxa"/>
            <w:gridSpan w:val="5"/>
            <w:vAlign w:val="center"/>
          </w:tcPr>
          <w:p w14:paraId="447BFA89" w14:textId="77777777" w:rsidR="005A5E3B" w:rsidRPr="005A5E3B" w:rsidRDefault="005A5E3B" w:rsidP="005A5E3B">
            <w:pPr>
              <w:pStyle w:val="NormalWeb"/>
              <w:shd w:val="clear" w:color="auto" w:fill="FFFFFF"/>
              <w:spacing w:before="0" w:beforeAutospacing="0" w:after="88" w:afterAutospacing="0"/>
              <w:rPr>
                <w:sz w:val="26"/>
                <w:szCs w:val="26"/>
              </w:rPr>
            </w:pPr>
            <w:r w:rsidRPr="005A5E3B">
              <w:rPr>
                <w:sz w:val="26"/>
                <w:szCs w:val="26"/>
              </w:rPr>
              <w:t>Tổ chức, cá nhân</w:t>
            </w:r>
          </w:p>
        </w:tc>
      </w:tr>
      <w:tr w:rsidR="005A5E3B" w:rsidRPr="005A5E3B" w14:paraId="2C383D30" w14:textId="77777777" w:rsidTr="00870489">
        <w:trPr>
          <w:trHeight w:val="567"/>
        </w:trPr>
        <w:tc>
          <w:tcPr>
            <w:tcW w:w="3111" w:type="dxa"/>
            <w:gridSpan w:val="3"/>
          </w:tcPr>
          <w:p w14:paraId="3AE4B841"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Cơ quan thực hiện:</w:t>
            </w:r>
          </w:p>
        </w:tc>
        <w:tc>
          <w:tcPr>
            <w:tcW w:w="7028" w:type="dxa"/>
            <w:gridSpan w:val="5"/>
            <w:vAlign w:val="center"/>
          </w:tcPr>
          <w:p w14:paraId="737D627D" w14:textId="77777777" w:rsidR="005A5E3B" w:rsidRPr="005A5E3B" w:rsidRDefault="005A5E3B" w:rsidP="005A5E3B">
            <w:pPr>
              <w:pStyle w:val="NormalWeb"/>
              <w:shd w:val="clear" w:color="auto" w:fill="FFFFFF"/>
              <w:spacing w:before="0" w:beforeAutospacing="0" w:after="88" w:afterAutospacing="0"/>
              <w:rPr>
                <w:sz w:val="26"/>
                <w:szCs w:val="26"/>
                <w:shd w:val="clear" w:color="auto" w:fill="FFFFFF"/>
              </w:rPr>
            </w:pPr>
            <w:r w:rsidRPr="005A5E3B">
              <w:rPr>
                <w:sz w:val="26"/>
                <w:szCs w:val="26"/>
              </w:rPr>
              <w:t>Sở Công Thương</w:t>
            </w:r>
          </w:p>
        </w:tc>
      </w:tr>
      <w:tr w:rsidR="005A5E3B" w:rsidRPr="005A5E3B" w14:paraId="5DA8D774" w14:textId="77777777" w:rsidTr="00870489">
        <w:trPr>
          <w:trHeight w:val="567"/>
        </w:trPr>
        <w:tc>
          <w:tcPr>
            <w:tcW w:w="3111" w:type="dxa"/>
            <w:gridSpan w:val="3"/>
          </w:tcPr>
          <w:p w14:paraId="049023F2"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Cơ quan có thẩm quyền:</w:t>
            </w:r>
          </w:p>
        </w:tc>
        <w:tc>
          <w:tcPr>
            <w:tcW w:w="7028" w:type="dxa"/>
            <w:gridSpan w:val="5"/>
            <w:vAlign w:val="center"/>
          </w:tcPr>
          <w:p w14:paraId="28BFB5A9" w14:textId="77777777" w:rsidR="005A5E3B" w:rsidRPr="005A5E3B" w:rsidRDefault="005A5E3B" w:rsidP="005A5E3B">
            <w:pPr>
              <w:pStyle w:val="NormalWeb"/>
              <w:shd w:val="clear" w:color="auto" w:fill="FFFFFF"/>
              <w:spacing w:before="0" w:beforeAutospacing="0" w:after="88" w:afterAutospacing="0"/>
              <w:rPr>
                <w:sz w:val="26"/>
                <w:szCs w:val="26"/>
                <w:shd w:val="clear" w:color="auto" w:fill="FFFFFF"/>
              </w:rPr>
            </w:pPr>
            <w:r w:rsidRPr="005A5E3B">
              <w:rPr>
                <w:sz w:val="26"/>
                <w:szCs w:val="26"/>
              </w:rPr>
              <w:t>Sở Công Thương</w:t>
            </w:r>
          </w:p>
        </w:tc>
      </w:tr>
      <w:tr w:rsidR="005A5E3B" w:rsidRPr="005A5E3B" w14:paraId="656D8521" w14:textId="77777777" w:rsidTr="00870489">
        <w:trPr>
          <w:trHeight w:val="567"/>
        </w:trPr>
        <w:tc>
          <w:tcPr>
            <w:tcW w:w="3111" w:type="dxa"/>
            <w:gridSpan w:val="3"/>
          </w:tcPr>
          <w:p w14:paraId="315E6CC9"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Cơ quan phối hợp:</w:t>
            </w:r>
          </w:p>
        </w:tc>
        <w:tc>
          <w:tcPr>
            <w:tcW w:w="7028" w:type="dxa"/>
            <w:gridSpan w:val="5"/>
            <w:vAlign w:val="center"/>
          </w:tcPr>
          <w:p w14:paraId="0E80273A" w14:textId="77777777" w:rsidR="005A5E3B" w:rsidRPr="005A5E3B" w:rsidRDefault="005A5E3B" w:rsidP="005A5E3B">
            <w:pPr>
              <w:rPr>
                <w:rFonts w:ascii="Times New Roman" w:hAnsi="Times New Roman" w:cs="Times New Roman"/>
                <w:sz w:val="26"/>
                <w:szCs w:val="26"/>
              </w:rPr>
            </w:pPr>
          </w:p>
        </w:tc>
      </w:tr>
      <w:tr w:rsidR="005A5E3B" w:rsidRPr="005A5E3B" w14:paraId="7F6ADD25" w14:textId="77777777" w:rsidTr="00870489">
        <w:tc>
          <w:tcPr>
            <w:tcW w:w="3111" w:type="dxa"/>
            <w:gridSpan w:val="3"/>
          </w:tcPr>
          <w:p w14:paraId="35993182" w14:textId="77777777" w:rsidR="005A5E3B" w:rsidRPr="005A5E3B" w:rsidRDefault="005A5E3B" w:rsidP="00260884">
            <w:pPr>
              <w:pStyle w:val="NormalWeb"/>
              <w:shd w:val="clear" w:color="auto" w:fill="FFFFFF"/>
              <w:spacing w:before="0" w:beforeAutospacing="0" w:after="88" w:afterAutospacing="0"/>
              <w:rPr>
                <w:sz w:val="26"/>
                <w:szCs w:val="26"/>
                <w:shd w:val="clear" w:color="auto" w:fill="FFFFFF"/>
              </w:rPr>
            </w:pPr>
            <w:r w:rsidRPr="005A5E3B">
              <w:rPr>
                <w:b/>
                <w:sz w:val="26"/>
                <w:szCs w:val="26"/>
                <w:shd w:val="clear" w:color="auto" w:fill="FFFFFF"/>
              </w:rPr>
              <w:t>Kết quả thực hiện</w:t>
            </w:r>
          </w:p>
        </w:tc>
        <w:tc>
          <w:tcPr>
            <w:tcW w:w="7028" w:type="dxa"/>
            <w:gridSpan w:val="5"/>
          </w:tcPr>
          <w:p w14:paraId="510D1EFE" w14:textId="77777777" w:rsidR="005A5E3B" w:rsidRPr="005A5E3B" w:rsidRDefault="005A5E3B" w:rsidP="00260884">
            <w:pPr>
              <w:pStyle w:val="NormalWeb"/>
              <w:shd w:val="clear" w:color="auto" w:fill="FFFFFF"/>
              <w:spacing w:before="0" w:beforeAutospacing="0" w:after="88" w:afterAutospacing="0"/>
              <w:rPr>
                <w:sz w:val="26"/>
                <w:szCs w:val="26"/>
                <w:shd w:val="clear" w:color="auto" w:fill="FFFFFF"/>
              </w:rPr>
            </w:pPr>
            <w:r w:rsidRPr="005A5E3B">
              <w:rPr>
                <w:sz w:val="26"/>
                <w:szCs w:val="26"/>
              </w:rPr>
              <w:t>Thông báo hoàn thành đăng ký hợp đồng theo mẫu, điều kiện giao dịch chung thuộc thẩm quyền giải quyết của địa phương</w:t>
            </w:r>
          </w:p>
        </w:tc>
      </w:tr>
      <w:tr w:rsidR="005A5E3B" w:rsidRPr="005A5E3B" w14:paraId="679F7772" w14:textId="77777777" w:rsidTr="00870489">
        <w:trPr>
          <w:trHeight w:val="567"/>
        </w:trPr>
        <w:tc>
          <w:tcPr>
            <w:tcW w:w="3111" w:type="dxa"/>
            <w:gridSpan w:val="3"/>
          </w:tcPr>
          <w:p w14:paraId="41B2E3B4"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Phí/lệ phí</w:t>
            </w:r>
          </w:p>
        </w:tc>
        <w:tc>
          <w:tcPr>
            <w:tcW w:w="7028" w:type="dxa"/>
            <w:gridSpan w:val="5"/>
            <w:vAlign w:val="center"/>
          </w:tcPr>
          <w:p w14:paraId="06D6559F" w14:textId="77777777" w:rsidR="005A5E3B" w:rsidRPr="005A5E3B" w:rsidRDefault="005A5E3B" w:rsidP="005A5E3B">
            <w:pPr>
              <w:pStyle w:val="NormalWeb"/>
              <w:shd w:val="clear" w:color="auto" w:fill="FFFFFF"/>
              <w:spacing w:before="0" w:beforeAutospacing="0" w:after="88" w:afterAutospacing="0"/>
              <w:rPr>
                <w:i/>
                <w:sz w:val="26"/>
                <w:szCs w:val="26"/>
                <w:lang w:val="pt-BR"/>
              </w:rPr>
            </w:pPr>
            <w:r w:rsidRPr="005A5E3B">
              <w:rPr>
                <w:sz w:val="26"/>
                <w:szCs w:val="26"/>
              </w:rPr>
              <w:t>Không có</w:t>
            </w:r>
          </w:p>
        </w:tc>
      </w:tr>
      <w:tr w:rsidR="005A5E3B" w:rsidRPr="005A5E3B" w14:paraId="7C13BB67" w14:textId="77777777" w:rsidTr="00870489">
        <w:trPr>
          <w:trHeight w:val="1536"/>
        </w:trPr>
        <w:tc>
          <w:tcPr>
            <w:tcW w:w="3111" w:type="dxa"/>
            <w:gridSpan w:val="3"/>
          </w:tcPr>
          <w:p w14:paraId="6BB64394"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Căn cứ pháp lý</w:t>
            </w:r>
          </w:p>
        </w:tc>
        <w:tc>
          <w:tcPr>
            <w:tcW w:w="7028" w:type="dxa"/>
            <w:gridSpan w:val="5"/>
            <w:vAlign w:val="center"/>
          </w:tcPr>
          <w:p w14:paraId="4A4B6593" w14:textId="77777777" w:rsidR="005A5E3B" w:rsidRPr="005A5E3B" w:rsidRDefault="005A5E3B" w:rsidP="007E3215">
            <w:pPr>
              <w:spacing w:after="120"/>
              <w:rPr>
                <w:rFonts w:ascii="Times New Roman" w:hAnsi="Times New Roman" w:cs="Times New Roman"/>
                <w:sz w:val="26"/>
                <w:szCs w:val="26"/>
              </w:rPr>
            </w:pPr>
            <w:r w:rsidRPr="005A5E3B">
              <w:rPr>
                <w:rFonts w:ascii="Times New Roman" w:hAnsi="Times New Roman" w:cs="Times New Roman"/>
                <w:sz w:val="26"/>
                <w:szCs w:val="26"/>
              </w:rPr>
              <w:t xml:space="preserve">- Luật Bảo vệ quyền lợi người tiêu dùng ngày 20/6/2023; </w:t>
            </w:r>
          </w:p>
          <w:p w14:paraId="498485F4" w14:textId="77777777" w:rsidR="005A5E3B" w:rsidRPr="005A5E3B" w:rsidRDefault="005A5E3B" w:rsidP="007E3215">
            <w:pPr>
              <w:pStyle w:val="NormalWeb"/>
              <w:shd w:val="clear" w:color="auto" w:fill="FFFFFF"/>
              <w:spacing w:before="0" w:beforeAutospacing="0" w:after="88" w:afterAutospacing="0"/>
              <w:rPr>
                <w:sz w:val="26"/>
                <w:szCs w:val="26"/>
                <w:lang w:val="pt-BR"/>
              </w:rPr>
            </w:pPr>
            <w:r w:rsidRPr="005A5E3B">
              <w:rPr>
                <w:sz w:val="26"/>
                <w:szCs w:val="26"/>
              </w:rPr>
              <w:t>- Nghị định số 55/2024/NĐ-CP ngày 06/5/2024 của Chính phủ quy định chi tiết một số điều của Luật Bảo vệ quyền lợi người tiêu dùng.</w:t>
            </w:r>
          </w:p>
        </w:tc>
      </w:tr>
      <w:tr w:rsidR="005A5E3B" w:rsidRPr="005A5E3B" w14:paraId="79646DA2" w14:textId="77777777" w:rsidTr="00870489">
        <w:tc>
          <w:tcPr>
            <w:tcW w:w="3111" w:type="dxa"/>
            <w:gridSpan w:val="3"/>
          </w:tcPr>
          <w:p w14:paraId="1C094F7D" w14:textId="77777777" w:rsidR="005A5E3B" w:rsidRPr="005A5E3B" w:rsidRDefault="005A5E3B" w:rsidP="00260884">
            <w:pPr>
              <w:pStyle w:val="NormalWeb"/>
              <w:shd w:val="clear" w:color="auto" w:fill="FFFFFF"/>
              <w:spacing w:before="0" w:beforeAutospacing="0" w:after="88" w:afterAutospacing="0"/>
              <w:rPr>
                <w:b/>
                <w:sz w:val="26"/>
                <w:szCs w:val="26"/>
                <w:shd w:val="clear" w:color="auto" w:fill="FFFFFF"/>
              </w:rPr>
            </w:pPr>
            <w:r w:rsidRPr="005A5E3B">
              <w:rPr>
                <w:b/>
                <w:sz w:val="26"/>
                <w:szCs w:val="26"/>
                <w:shd w:val="clear" w:color="auto" w:fill="FFFFFF"/>
              </w:rPr>
              <w:t>Yêu cầu, điều kiện thực hiện:</w:t>
            </w:r>
          </w:p>
        </w:tc>
        <w:tc>
          <w:tcPr>
            <w:tcW w:w="7028" w:type="dxa"/>
            <w:gridSpan w:val="5"/>
          </w:tcPr>
          <w:p w14:paraId="2C3B25A2" w14:textId="77777777" w:rsidR="005A5E3B" w:rsidRPr="005A5E3B" w:rsidRDefault="005A5E3B" w:rsidP="00260884">
            <w:pPr>
              <w:spacing w:after="120"/>
              <w:jc w:val="both"/>
              <w:rPr>
                <w:rFonts w:ascii="Times New Roman" w:hAnsi="Times New Roman" w:cs="Times New Roman"/>
                <w:sz w:val="26"/>
                <w:szCs w:val="26"/>
              </w:rPr>
            </w:pPr>
            <w:r w:rsidRPr="005A5E3B">
              <w:rPr>
                <w:rFonts w:ascii="Times New Roman" w:hAnsi="Times New Roman" w:cs="Times New Roman"/>
                <w:sz w:val="26"/>
                <w:szCs w:val="26"/>
              </w:rPr>
              <w:t>- Sản phẩm, hàng hóa, dịch vụ áp dụng hợp đồng theo mẫu, điều kiện giao dịch chung thuộc Danh mục sản phẩm, hàng hóa, dịch vụ phải đăng ký do Thủ tướng Chính phủ ban hành.</w:t>
            </w:r>
          </w:p>
          <w:p w14:paraId="741F8CAB" w14:textId="77777777" w:rsidR="005A5E3B" w:rsidRPr="005A5E3B" w:rsidRDefault="005A5E3B" w:rsidP="00260884">
            <w:pPr>
              <w:spacing w:after="120"/>
              <w:jc w:val="both"/>
              <w:rPr>
                <w:rFonts w:ascii="Times New Roman" w:hAnsi="Times New Roman" w:cs="Times New Roman"/>
                <w:sz w:val="26"/>
                <w:szCs w:val="26"/>
              </w:rPr>
            </w:pPr>
            <w:r w:rsidRPr="005A5E3B">
              <w:rPr>
                <w:rFonts w:ascii="Times New Roman" w:hAnsi="Times New Roman" w:cs="Times New Roman"/>
                <w:sz w:val="26"/>
                <w:szCs w:val="26"/>
              </w:rPr>
              <w:t>- Tuân thủ đầy đủ quy định tại Điều 11 của Nghị định số 55/2024/NĐ-CP ngày 06/5/2024 của Chính phủ.</w:t>
            </w:r>
          </w:p>
        </w:tc>
      </w:tr>
      <w:tr w:rsidR="005A5E3B" w:rsidRPr="005A5E3B" w14:paraId="39BBEFD4" w14:textId="77777777" w:rsidTr="00870489">
        <w:tc>
          <w:tcPr>
            <w:tcW w:w="3111" w:type="dxa"/>
            <w:gridSpan w:val="3"/>
          </w:tcPr>
          <w:p w14:paraId="1CCEE740" w14:textId="77777777" w:rsidR="005A5E3B" w:rsidRPr="005A5E3B" w:rsidRDefault="005A5E3B" w:rsidP="00260884">
            <w:pPr>
              <w:pStyle w:val="NormalWeb"/>
              <w:shd w:val="clear" w:color="auto" w:fill="FFFFFF"/>
              <w:spacing w:before="0" w:beforeAutospacing="0" w:after="88" w:afterAutospacing="0"/>
              <w:rPr>
                <w:sz w:val="26"/>
                <w:szCs w:val="26"/>
                <w:shd w:val="clear" w:color="auto" w:fill="FFFFFF"/>
              </w:rPr>
            </w:pPr>
            <w:r w:rsidRPr="005A5E3B">
              <w:rPr>
                <w:b/>
                <w:sz w:val="26"/>
                <w:szCs w:val="26"/>
                <w:lang w:val="nl-NL"/>
              </w:rPr>
              <w:t>Thành phần hồ sơ lưu</w:t>
            </w:r>
          </w:p>
        </w:tc>
        <w:tc>
          <w:tcPr>
            <w:tcW w:w="7028" w:type="dxa"/>
            <w:gridSpan w:val="5"/>
          </w:tcPr>
          <w:p w14:paraId="488A3E6B" w14:textId="77777777" w:rsidR="005A5E3B" w:rsidRPr="005A5E3B" w:rsidRDefault="005A5E3B" w:rsidP="00260884">
            <w:pPr>
              <w:spacing w:before="140" w:after="140" w:line="276" w:lineRule="auto"/>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xml:space="preserve">- Lưu theo thành phần hồ sơ theo TTHC quy định </w:t>
            </w:r>
            <w:r w:rsidRPr="005A5E3B">
              <w:rPr>
                <w:rFonts w:ascii="Times New Roman" w:hAnsi="Times New Roman" w:cs="Times New Roman"/>
                <w:sz w:val="26"/>
                <w:szCs w:val="26"/>
              </w:rPr>
              <w:t>và các thành phần khác có liên quan</w:t>
            </w:r>
            <w:r w:rsidRPr="005A5E3B">
              <w:rPr>
                <w:rFonts w:ascii="Times New Roman" w:hAnsi="Times New Roman" w:cs="Times New Roman"/>
                <w:sz w:val="26"/>
                <w:szCs w:val="26"/>
                <w:lang w:val="nl-NL"/>
              </w:rPr>
              <w:t>;</w:t>
            </w:r>
          </w:p>
          <w:p w14:paraId="7A89633D" w14:textId="77777777" w:rsidR="005A5E3B" w:rsidRPr="005A5E3B" w:rsidRDefault="005A5E3B" w:rsidP="00260884">
            <w:pPr>
              <w:spacing w:before="140" w:after="140" w:line="276" w:lineRule="auto"/>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lastRenderedPageBreak/>
              <w:t>- Phiếu kiểm soát quá trình giải quyết hồ sơ (nếu có);</w:t>
            </w:r>
          </w:p>
          <w:p w14:paraId="03B1093C" w14:textId="77777777" w:rsidR="005A5E3B" w:rsidRPr="005A5E3B" w:rsidRDefault="005A5E3B" w:rsidP="00260884">
            <w:pPr>
              <w:spacing w:before="140" w:after="140" w:line="276" w:lineRule="auto"/>
              <w:jc w:val="both"/>
              <w:rPr>
                <w:rFonts w:ascii="Times New Roman" w:hAnsi="Times New Roman" w:cs="Times New Roman"/>
                <w:sz w:val="26"/>
                <w:szCs w:val="26"/>
                <w:lang w:val="nl-NL"/>
              </w:rPr>
            </w:pPr>
            <w:r w:rsidRPr="005A5E3B">
              <w:rPr>
                <w:rFonts w:ascii="Times New Roman" w:hAnsi="Times New Roman" w:cs="Times New Roman"/>
                <w:sz w:val="26"/>
                <w:szCs w:val="26"/>
                <w:lang w:val="nl-NL"/>
              </w:rPr>
              <w:t>- Kết quả giải quyết Thủ tục hành chính (nếu có).</w:t>
            </w:r>
          </w:p>
        </w:tc>
      </w:tr>
      <w:tr w:rsidR="005A5E3B" w:rsidRPr="005A5E3B" w14:paraId="774EC99A" w14:textId="77777777" w:rsidTr="00870489">
        <w:tc>
          <w:tcPr>
            <w:tcW w:w="3111" w:type="dxa"/>
            <w:gridSpan w:val="3"/>
          </w:tcPr>
          <w:p w14:paraId="79EC7838" w14:textId="77777777" w:rsidR="005A5E3B" w:rsidRPr="005A5E3B" w:rsidRDefault="005A5E3B" w:rsidP="00260884">
            <w:pPr>
              <w:pStyle w:val="NormalWeb"/>
              <w:shd w:val="clear" w:color="auto" w:fill="FFFFFF"/>
              <w:spacing w:before="0" w:beforeAutospacing="0" w:after="88" w:afterAutospacing="0"/>
              <w:rPr>
                <w:sz w:val="26"/>
                <w:szCs w:val="26"/>
                <w:shd w:val="clear" w:color="auto" w:fill="FFFFFF"/>
              </w:rPr>
            </w:pPr>
            <w:r w:rsidRPr="005A5E3B">
              <w:rPr>
                <w:b/>
                <w:bCs/>
                <w:sz w:val="26"/>
                <w:szCs w:val="26"/>
                <w:lang w:val="nl-NL"/>
              </w:rPr>
              <w:lastRenderedPageBreak/>
              <w:t>Thời gian lưu và nơi lưu</w:t>
            </w:r>
          </w:p>
        </w:tc>
        <w:tc>
          <w:tcPr>
            <w:tcW w:w="7028" w:type="dxa"/>
            <w:gridSpan w:val="5"/>
          </w:tcPr>
          <w:p w14:paraId="7FCD053C" w14:textId="77777777" w:rsidR="005A5E3B" w:rsidRPr="005A5E3B" w:rsidRDefault="005A5E3B" w:rsidP="00260884">
            <w:pPr>
              <w:pStyle w:val="NormalWeb"/>
              <w:shd w:val="clear" w:color="auto" w:fill="FFFFFF"/>
              <w:spacing w:before="0" w:beforeAutospacing="0" w:after="88" w:afterAutospacing="0"/>
              <w:rPr>
                <w:sz w:val="26"/>
                <w:szCs w:val="26"/>
                <w:shd w:val="clear" w:color="auto" w:fill="FFFFFF"/>
              </w:rPr>
            </w:pPr>
            <w:r w:rsidRPr="005A5E3B">
              <w:rPr>
                <w:sz w:val="26"/>
                <w:szCs w:val="26"/>
                <w:lang w:val="nl-NL"/>
              </w:rPr>
              <w:t>Hồ sơ đã giải quyết xong được lưu trữ theo quy định hiện hành.</w:t>
            </w:r>
          </w:p>
        </w:tc>
      </w:tr>
    </w:tbl>
    <w:p w14:paraId="24990E0F" w14:textId="77777777" w:rsidR="005A5E3B" w:rsidRDefault="005A5E3B" w:rsidP="005A5E3B"/>
    <w:p w14:paraId="1EBD2BB2" w14:textId="77777777" w:rsidR="005A5E3B" w:rsidRDefault="005A5E3B" w:rsidP="005A5E3B"/>
    <w:p w14:paraId="5A4201C3" w14:textId="77777777" w:rsidR="005A5E3B" w:rsidRDefault="005A5E3B" w:rsidP="005A5E3B"/>
    <w:p w14:paraId="314A753A" w14:textId="77777777" w:rsidR="005A5E3B" w:rsidRDefault="005A5E3B" w:rsidP="005A5E3B"/>
    <w:p w14:paraId="107FEE51" w14:textId="77777777" w:rsidR="005A5E3B" w:rsidRDefault="005A5E3B" w:rsidP="005A5E3B">
      <w:pPr>
        <w:shd w:val="clear" w:color="auto" w:fill="FFFFFF"/>
        <w:spacing w:before="120" w:after="120" w:line="234" w:lineRule="atLeast"/>
        <w:jc w:val="center"/>
        <w:rPr>
          <w:rFonts w:ascii="Times New Roman" w:eastAsia="Times New Roman" w:hAnsi="Times New Roman" w:cs="Times New Roman"/>
          <w:b/>
          <w:bCs/>
          <w:color w:val="000000"/>
          <w:sz w:val="26"/>
          <w:szCs w:val="26"/>
          <w:lang w:val="pt-BR"/>
        </w:rPr>
      </w:pPr>
    </w:p>
    <w:p w14:paraId="16E64E67" w14:textId="77777777" w:rsidR="005A5E3B" w:rsidRDefault="005A5E3B" w:rsidP="005A5E3B">
      <w:pPr>
        <w:shd w:val="clear" w:color="auto" w:fill="FFFFFF"/>
        <w:spacing w:before="120" w:after="120" w:line="234" w:lineRule="atLeast"/>
        <w:jc w:val="center"/>
        <w:rPr>
          <w:rFonts w:ascii="Times New Roman" w:eastAsia="Times New Roman" w:hAnsi="Times New Roman" w:cs="Times New Roman"/>
          <w:b/>
          <w:bCs/>
          <w:color w:val="000000"/>
          <w:sz w:val="26"/>
          <w:szCs w:val="26"/>
          <w:lang w:val="pt-BR"/>
        </w:rPr>
      </w:pPr>
    </w:p>
    <w:p w14:paraId="1C5A8901" w14:textId="77777777" w:rsidR="005A5E3B" w:rsidRPr="00351396" w:rsidRDefault="005A5E3B" w:rsidP="005A5E3B">
      <w:pPr>
        <w:jc w:val="right"/>
        <w:rPr>
          <w:rFonts w:ascii="Times New Roman" w:hAnsi="Times New Roman" w:cs="Times New Roman"/>
          <w:sz w:val="26"/>
          <w:szCs w:val="26"/>
        </w:rPr>
      </w:pPr>
      <w:r>
        <w:rPr>
          <w:b/>
          <w:bCs/>
          <w:sz w:val="26"/>
          <w:szCs w:val="26"/>
        </w:rPr>
        <w:br w:type="page"/>
      </w:r>
      <w:r w:rsidRPr="00351396">
        <w:rPr>
          <w:rFonts w:ascii="Times New Roman" w:hAnsi="Times New Roman" w:cs="Times New Roman"/>
          <w:b/>
          <w:bCs/>
          <w:sz w:val="26"/>
          <w:szCs w:val="26"/>
        </w:rPr>
        <w:lastRenderedPageBreak/>
        <w:t>Mẫu số 02</w:t>
      </w:r>
    </w:p>
    <w:p w14:paraId="2D1C782B" w14:textId="77777777" w:rsidR="005A5E3B" w:rsidRPr="005C1414" w:rsidRDefault="005A5E3B" w:rsidP="005A5E3B">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2C15E092" wp14:editId="13BC02D1">
                <wp:simplePos x="0" y="0"/>
                <wp:positionH relativeFrom="column">
                  <wp:posOffset>2094865</wp:posOffset>
                </wp:positionH>
                <wp:positionV relativeFrom="paragraph">
                  <wp:posOffset>402590</wp:posOffset>
                </wp:positionV>
                <wp:extent cx="1990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B78E2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95pt,31.7pt" to="321.7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mJtAEAALcDAAAOAAAAZHJzL2Uyb0RvYy54bWysU02P0zAQvSPxHyzfadJKfGzUdA9dwQVB&#10;xcIP8DrjxlrbY41N0/57xm6bRYAQQntxPPZ7M/OeJ+vbo3fiAJQshl4uF60UEDQONux7+e3r+1fv&#10;pEhZhUE5DNDLEyR5u3n5Yj3FDlY4ohuABCcJqZtiL8ecY9c0SY/gVVpghMCXBsmrzCHtm4HUxNm9&#10;a1Zt+6aZkIZIqCElPr07X8pNzW8M6PzZmARZuF5yb7muVNeHsjabter2pOJo9aUN9R9deGUDF51T&#10;3amsxHeyv6XyVhMmNHmh0TdojNVQNbCaZfuLmvtRRaha2JwUZ5vS86XVnw47Enbgt5MiKM9PdJ9J&#10;2f2YxRZDYAORxLL4NMXUMXwbdnSJUtxREX005MuX5Yhj9fY0ewvHLDQfLm9u2rer11Lo613zRIyU&#10;8gdAL8qml86GIlt16vAxZS7G0CuEg9LIuXTd5ZODAnbhCxiWUopVdh0i2DoSB8XPPzxWGZyrIgvF&#10;WOdmUvt30gVbaFAH61+JM7pWxJBnorcB6U9V8/Haqjnjr6rPWovsBxxO9SGqHTwd1aXLJJfx+zmu&#10;9Kf/bfMDAAD//wMAUEsDBBQABgAIAAAAIQD/6OH73QAAAAkBAAAPAAAAZHJzL2Rvd25yZXYueG1s&#10;TI/LTsMwEEX3SPyDNUjsqENaRTTEqapKCLFBNIW9G0+dgD2ObCcNf48rFrCbx9GdM9VmtoZN6EPv&#10;SMD9IgOG1DrVkxbwfni6ewAWoiQljSMU8I0BNvX1VSVL5c60x6mJmqUQCqUU0MU4lJyHtkMrw8IN&#10;SGl3ct7KmFqvufLynMKt4XmWFdzKntKFTg6467D9akYrwLz46UPv9DaMz/ui+Xw75a+HSYjbm3n7&#10;CCziHP9guOgndaiT09GNpAIzApb5ep1QAcVyBSwBxepSHH8HvK74/w/qHwAAAP//AwBQSwECLQAU&#10;AAYACAAAACEAtoM4kv4AAADhAQAAEwAAAAAAAAAAAAAAAAAAAAAAW0NvbnRlbnRfVHlwZXNdLnht&#10;bFBLAQItABQABgAIAAAAIQA4/SH/1gAAAJQBAAALAAAAAAAAAAAAAAAAAC8BAABfcmVscy8ucmVs&#10;c1BLAQItABQABgAIAAAAIQAcQ8mJtAEAALcDAAAOAAAAAAAAAAAAAAAAAC4CAABkcnMvZTJvRG9j&#10;LnhtbFBLAQItABQABgAIAAAAIQD/6OH73QAAAAkBAAAPAAAAAAAAAAAAAAAAAA4EAABkcnMvZG93&#10;bnJldi54bWxQSwUGAAAAAAQABADzAAAAGAUAAAAA&#10;" strokecolor="black [3200]" strokeweight=".5pt">
                <v:stroke joinstyle="miter"/>
              </v:line>
            </w:pict>
          </mc:Fallback>
        </mc:AlternateContent>
      </w:r>
      <w:r w:rsidRPr="005C1414">
        <w:rPr>
          <w:rFonts w:ascii="Times New Roman" w:eastAsia="Times New Roman" w:hAnsi="Times New Roman" w:cs="Times New Roman"/>
          <w:b/>
          <w:bCs/>
          <w:color w:val="000000"/>
          <w:sz w:val="26"/>
          <w:szCs w:val="26"/>
          <w:lang w:val="pt-BR"/>
        </w:rPr>
        <w:t>CỘNG HÒA XÃ HỘI CHỦ NGHĨA VIỆT NAM</w:t>
      </w:r>
      <w:r w:rsidRPr="005C1414">
        <w:rPr>
          <w:rFonts w:ascii="Times New Roman" w:eastAsia="Times New Roman" w:hAnsi="Times New Roman" w:cs="Times New Roman"/>
          <w:b/>
          <w:bCs/>
          <w:color w:val="000000"/>
          <w:sz w:val="26"/>
          <w:szCs w:val="26"/>
          <w:lang w:val="pt-BR"/>
        </w:rPr>
        <w:br/>
        <w:t>Độc lập - Tự do - Hạnh phúc</w:t>
      </w:r>
      <w:r w:rsidRPr="005C1414">
        <w:rPr>
          <w:rFonts w:ascii="Times New Roman" w:eastAsia="Times New Roman" w:hAnsi="Times New Roman" w:cs="Times New Roman"/>
          <w:b/>
          <w:bCs/>
          <w:color w:val="000000"/>
          <w:sz w:val="26"/>
          <w:szCs w:val="26"/>
          <w:lang w:val="pt-BR"/>
        </w:rPr>
        <w:br/>
      </w:r>
    </w:p>
    <w:p w14:paraId="383ADBAB" w14:textId="77777777" w:rsidR="005A5E3B" w:rsidRPr="005C1414" w:rsidRDefault="005A5E3B" w:rsidP="005A5E3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i/>
          <w:iCs/>
          <w:color w:val="000000"/>
          <w:sz w:val="26"/>
          <w:szCs w:val="26"/>
          <w:lang w:val="pt-BR"/>
        </w:rPr>
        <w:t>…., ngày ... tháng ... năm .....</w:t>
      </w:r>
    </w:p>
    <w:p w14:paraId="450A04FD" w14:textId="77777777" w:rsidR="005A5E3B" w:rsidRPr="005C1414" w:rsidRDefault="005A5E3B" w:rsidP="005A5E3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5C1414">
        <w:rPr>
          <w:rFonts w:ascii="Times New Roman" w:eastAsia="Times New Roman" w:hAnsi="Times New Roman" w:cs="Times New Roman"/>
          <w:b/>
          <w:bCs/>
          <w:color w:val="000000"/>
          <w:sz w:val="26"/>
          <w:szCs w:val="26"/>
          <w:lang w:val="pt-BR"/>
        </w:rPr>
        <w:t>ĐƠN ĐĂNG KÝ HỢP ĐỒNG THEO MẪU, ĐIỀU KIỆN GIAO DỊCH CHUNG</w:t>
      </w:r>
      <w:bookmarkEnd w:id="1"/>
    </w:p>
    <w:p w14:paraId="2C6E3DE5" w14:textId="77777777" w:rsidR="005A5E3B" w:rsidRPr="005C1414" w:rsidRDefault="005A5E3B" w:rsidP="005A5E3B">
      <w:pPr>
        <w:shd w:val="clear" w:color="auto" w:fill="FFFFFF"/>
        <w:spacing w:before="24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Kính gửi (1):</w:t>
      </w:r>
      <w:r>
        <w:rPr>
          <w:rFonts w:ascii="Times New Roman" w:eastAsia="Times New Roman" w:hAnsi="Times New Roman" w:cs="Times New Roman"/>
          <w:color w:val="000000"/>
          <w:sz w:val="26"/>
          <w:szCs w:val="26"/>
          <w:lang w:val="pt-BR"/>
        </w:rPr>
        <w:t xml:space="preserve"> Sở Công Thương tỉnh Tây Ninh</w:t>
      </w:r>
    </w:p>
    <w:p w14:paraId="1C4947D2" w14:textId="77777777" w:rsidR="005A5E3B" w:rsidRDefault="005A5E3B" w:rsidP="005A5E3B">
      <w:pPr>
        <w:shd w:val="clear" w:color="auto" w:fill="FFFFFF"/>
        <w:spacing w:before="120" w:after="120" w:line="234" w:lineRule="atLeast"/>
        <w:rPr>
          <w:rFonts w:ascii="Times New Roman" w:eastAsia="Times New Roman" w:hAnsi="Times New Roman" w:cs="Times New Roman"/>
          <w:color w:val="000000"/>
          <w:sz w:val="26"/>
          <w:szCs w:val="26"/>
          <w:lang w:val="fr-FR"/>
        </w:rPr>
      </w:pPr>
    </w:p>
    <w:p w14:paraId="4254FDA9"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Tổ chức, cá nhân kinh doanh (2):</w:t>
      </w:r>
    </w:p>
    <w:p w14:paraId="519402FA"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b/>
          <w:bCs/>
          <w:color w:val="000000"/>
          <w:sz w:val="26"/>
          <w:szCs w:val="26"/>
          <w:lang w:val="fr-FR"/>
        </w:rPr>
        <w:t>I. Nội dung đề nghị đăng ký hợp đồng theo mẫu, điều kiện giao dịch chung:</w:t>
      </w:r>
    </w:p>
    <w:p w14:paraId="36430EB5"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1.</w:t>
      </w:r>
      <w:r w:rsidRPr="005C1414">
        <w:rPr>
          <w:rFonts w:ascii="Times New Roman" w:eastAsia="Times New Roman" w:hAnsi="Times New Roman" w:cs="Times New Roman"/>
          <w:b/>
          <w:bCs/>
          <w:color w:val="000000"/>
          <w:sz w:val="26"/>
          <w:szCs w:val="26"/>
          <w:lang w:val="fr-FR"/>
        </w:rPr>
        <w:t> </w:t>
      </w:r>
      <w:r w:rsidRPr="005C1414">
        <w:rPr>
          <w:rFonts w:ascii="Times New Roman" w:eastAsia="Times New Roman" w:hAnsi="Times New Roman" w:cs="Times New Roman"/>
          <w:color w:val="000000"/>
          <w:sz w:val="26"/>
          <w:szCs w:val="26"/>
          <w:lang w:val="fr-FR"/>
        </w:rPr>
        <w:t>Đăng ký lần đầu/đăng ký lại:</w:t>
      </w:r>
    </w:p>
    <w:p w14:paraId="45980015"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2.</w:t>
      </w:r>
      <w:r w:rsidRPr="005C1414">
        <w:rPr>
          <w:rFonts w:ascii="Times New Roman" w:eastAsia="Times New Roman" w:hAnsi="Times New Roman" w:cs="Times New Roman"/>
          <w:b/>
          <w:bCs/>
          <w:color w:val="000000"/>
          <w:sz w:val="26"/>
          <w:szCs w:val="26"/>
          <w:lang w:val="fr-FR"/>
        </w:rPr>
        <w:t> </w:t>
      </w:r>
      <w:r w:rsidRPr="005C1414">
        <w:rPr>
          <w:rFonts w:ascii="Times New Roman" w:eastAsia="Times New Roman" w:hAnsi="Times New Roman" w:cs="Times New Roman"/>
          <w:color w:val="000000"/>
          <w:sz w:val="26"/>
          <w:szCs w:val="26"/>
          <w:lang w:val="fr-FR"/>
        </w:rPr>
        <w:t>Áp dụng cho loại sản phẩm/hàng hóa/dịch vụ:</w:t>
      </w:r>
    </w:p>
    <w:p w14:paraId="734806A9"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3.</w:t>
      </w:r>
      <w:r w:rsidRPr="005C1414">
        <w:rPr>
          <w:rFonts w:ascii="Times New Roman" w:eastAsia="Times New Roman" w:hAnsi="Times New Roman" w:cs="Times New Roman"/>
          <w:b/>
          <w:bCs/>
          <w:color w:val="000000"/>
          <w:sz w:val="26"/>
          <w:szCs w:val="26"/>
          <w:lang w:val="fr-FR"/>
        </w:rPr>
        <w:t> </w:t>
      </w:r>
      <w:r w:rsidRPr="005C1414">
        <w:rPr>
          <w:rFonts w:ascii="Times New Roman" w:eastAsia="Times New Roman" w:hAnsi="Times New Roman" w:cs="Times New Roman"/>
          <w:color w:val="000000"/>
          <w:sz w:val="26"/>
          <w:szCs w:val="26"/>
          <w:lang w:val="fr-FR"/>
        </w:rPr>
        <w:t>Đối tượng áp dụng (3):</w:t>
      </w:r>
    </w:p>
    <w:p w14:paraId="2D3463DA"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4.</w:t>
      </w:r>
      <w:r w:rsidRPr="005C1414">
        <w:rPr>
          <w:rFonts w:ascii="Times New Roman" w:eastAsia="Times New Roman" w:hAnsi="Times New Roman" w:cs="Times New Roman"/>
          <w:b/>
          <w:bCs/>
          <w:color w:val="000000"/>
          <w:sz w:val="26"/>
          <w:szCs w:val="26"/>
          <w:lang w:val="fr-FR"/>
        </w:rPr>
        <w:t> </w:t>
      </w:r>
      <w:r w:rsidRPr="005C1414">
        <w:rPr>
          <w:rFonts w:ascii="Times New Roman" w:eastAsia="Times New Roman" w:hAnsi="Times New Roman" w:cs="Times New Roman"/>
          <w:color w:val="000000"/>
          <w:sz w:val="26"/>
          <w:szCs w:val="26"/>
          <w:lang w:val="fr-FR"/>
        </w:rPr>
        <w:t>Phạm vi áp dụng (4):</w:t>
      </w:r>
    </w:p>
    <w:p w14:paraId="4DE76FBF"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5.</w:t>
      </w:r>
      <w:r w:rsidRPr="005C1414">
        <w:rPr>
          <w:rFonts w:ascii="Times New Roman" w:eastAsia="Times New Roman" w:hAnsi="Times New Roman" w:cs="Times New Roman"/>
          <w:b/>
          <w:bCs/>
          <w:color w:val="000000"/>
          <w:sz w:val="26"/>
          <w:szCs w:val="26"/>
          <w:lang w:val="fr-FR"/>
        </w:rPr>
        <w:t> </w:t>
      </w:r>
      <w:r w:rsidRPr="005C1414">
        <w:rPr>
          <w:rFonts w:ascii="Times New Roman" w:eastAsia="Times New Roman" w:hAnsi="Times New Roman" w:cs="Times New Roman"/>
          <w:color w:val="000000"/>
          <w:sz w:val="26"/>
          <w:szCs w:val="26"/>
          <w:lang w:val="fr-FR"/>
        </w:rPr>
        <w:t>Thời gian áp dụng (5):</w:t>
      </w:r>
    </w:p>
    <w:p w14:paraId="42B6CC27"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b/>
          <w:bCs/>
          <w:color w:val="000000"/>
          <w:sz w:val="26"/>
          <w:szCs w:val="26"/>
          <w:lang w:val="nb-NO"/>
        </w:rPr>
        <w:t>II. Tổ chức, cá nhân kinh doanh cam kết và hiểu rằng:</w:t>
      </w:r>
    </w:p>
    <w:p w14:paraId="79C2BEDE"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nb-NO"/>
        </w:rPr>
        <w:t>1. Đảm bảo hợp đồng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14:paraId="3F214E86"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2. Bất cứ khi nào phát hiện thấy hợp đồng theo mẫu, điều kiện giao dịch chung vi phạm pháp luật về bảo vệ quyền lợi người tiêu dùng, cơ quan xác nhận hoàn thành việc đăng ký có quyền yêu cầu tổ chức, cá nhân kinh doanh phải sửa đổi, hủy bỏ nội dung vi phạm đó.</w:t>
      </w:r>
    </w:p>
    <w:p w14:paraId="7BCE3887"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nb-NO"/>
        </w:rPr>
        <w:t>3. 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14:paraId="315B88AE" w14:textId="77777777" w:rsidR="005A5E3B" w:rsidRPr="005C1414" w:rsidRDefault="005A5E3B" w:rsidP="005A5E3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nb-NO"/>
        </w:rPr>
        <w:t>4. Chịu trách nhiệm hoàn toàn về sự trung thực, tính chính xác và thống nhất của nội dung Đơn đăng ký và tài liệu ở tất cả các định dạng trong bộ hồ sơ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6"/>
        <w:gridCol w:w="6124"/>
      </w:tblGrid>
      <w:tr w:rsidR="005A5E3B" w:rsidRPr="005C1414" w14:paraId="3471FB06" w14:textId="77777777" w:rsidTr="00260884">
        <w:trPr>
          <w:tblCellSpacing w:w="0" w:type="dxa"/>
        </w:trPr>
        <w:tc>
          <w:tcPr>
            <w:tcW w:w="1850" w:type="pct"/>
            <w:shd w:val="clear" w:color="auto" w:fill="FFFFFF"/>
            <w:tcMar>
              <w:top w:w="0" w:type="dxa"/>
              <w:left w:w="108" w:type="dxa"/>
              <w:bottom w:w="0" w:type="dxa"/>
              <w:right w:w="108" w:type="dxa"/>
            </w:tcMar>
            <w:hideMark/>
          </w:tcPr>
          <w:p w14:paraId="1F975BF2" w14:textId="77777777" w:rsidR="005A5E3B" w:rsidRPr="005C1414" w:rsidRDefault="005A5E3B" w:rsidP="00260884">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14:paraId="0CAF1980"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b/>
                <w:bCs/>
                <w:color w:val="000000"/>
                <w:sz w:val="26"/>
                <w:szCs w:val="26"/>
              </w:rPr>
              <w:t>ĐẠI DIỆN </w:t>
            </w:r>
            <w:r w:rsidRPr="005C1414">
              <w:rPr>
                <w:rFonts w:ascii="Times New Roman" w:eastAsia="Times New Roman" w:hAnsi="Times New Roman" w:cs="Times New Roman"/>
                <w:b/>
                <w:bCs/>
                <w:color w:val="000000"/>
                <w:sz w:val="26"/>
                <w:szCs w:val="26"/>
                <w:lang w:val="pt-BR"/>
              </w:rPr>
              <w:t>HỢP PHÁP </w:t>
            </w:r>
            <w:r w:rsidRPr="005C1414">
              <w:rPr>
                <w:rFonts w:ascii="Times New Roman" w:eastAsia="Times New Roman" w:hAnsi="Times New Roman" w:cs="Times New Roman"/>
                <w:b/>
                <w:bCs/>
                <w:color w:val="000000"/>
                <w:sz w:val="26"/>
                <w:szCs w:val="26"/>
              </w:rPr>
              <w:t>CỦA</w:t>
            </w:r>
            <w:r w:rsidRPr="005C1414">
              <w:rPr>
                <w:rFonts w:ascii="Times New Roman" w:eastAsia="Times New Roman" w:hAnsi="Times New Roman" w:cs="Times New Roman"/>
                <w:b/>
                <w:bCs/>
                <w:color w:val="000000"/>
                <w:sz w:val="26"/>
                <w:szCs w:val="26"/>
              </w:rPr>
              <w:br/>
            </w:r>
            <w:r w:rsidRPr="005C1414">
              <w:rPr>
                <w:rFonts w:ascii="Times New Roman" w:eastAsia="Times New Roman" w:hAnsi="Times New Roman" w:cs="Times New Roman"/>
                <w:b/>
                <w:bCs/>
                <w:color w:val="000000"/>
                <w:sz w:val="26"/>
                <w:szCs w:val="26"/>
                <w:lang w:val="pt-BR"/>
              </w:rPr>
              <w:t>TỔ CHỨC, CÁ NHÂN KINH DOANH (6)</w:t>
            </w:r>
            <w:r w:rsidRPr="005C1414">
              <w:rPr>
                <w:rFonts w:ascii="Times New Roman" w:eastAsia="Times New Roman" w:hAnsi="Times New Roman" w:cs="Times New Roman"/>
                <w:b/>
                <w:bCs/>
                <w:color w:val="000000"/>
                <w:sz w:val="26"/>
                <w:szCs w:val="26"/>
                <w:lang w:val="pt-BR"/>
              </w:rPr>
              <w:br/>
            </w:r>
            <w:r w:rsidRPr="005C1414">
              <w:rPr>
                <w:rFonts w:ascii="Times New Roman" w:eastAsia="Times New Roman" w:hAnsi="Times New Roman" w:cs="Times New Roman"/>
                <w:i/>
                <w:iCs/>
                <w:color w:val="000000"/>
                <w:sz w:val="26"/>
                <w:szCs w:val="26"/>
              </w:rPr>
              <w:t>(Ký</w:t>
            </w:r>
            <w:r w:rsidRPr="005C1414">
              <w:rPr>
                <w:rFonts w:ascii="Times New Roman" w:eastAsia="Times New Roman" w:hAnsi="Times New Roman" w:cs="Times New Roman"/>
                <w:i/>
                <w:iCs/>
                <w:color w:val="000000"/>
                <w:sz w:val="26"/>
                <w:szCs w:val="26"/>
                <w:lang w:val="pt-BR"/>
              </w:rPr>
              <w:t>, ghi rõ chức danh </w:t>
            </w:r>
            <w:r w:rsidRPr="005C1414">
              <w:rPr>
                <w:rFonts w:ascii="Times New Roman" w:eastAsia="Times New Roman" w:hAnsi="Times New Roman" w:cs="Times New Roman"/>
                <w:i/>
                <w:iCs/>
                <w:color w:val="000000"/>
                <w:sz w:val="26"/>
                <w:szCs w:val="26"/>
              </w:rPr>
              <w:t>và đóng dấu </w:t>
            </w:r>
            <w:r w:rsidRPr="005C1414">
              <w:rPr>
                <w:rFonts w:ascii="Times New Roman" w:eastAsia="Times New Roman" w:hAnsi="Times New Roman" w:cs="Times New Roman"/>
                <w:i/>
                <w:iCs/>
                <w:color w:val="000000"/>
                <w:sz w:val="26"/>
                <w:szCs w:val="26"/>
                <w:lang w:val="pt-BR"/>
              </w:rPr>
              <w:t>(nếu có)</w:t>
            </w:r>
            <w:r w:rsidRPr="005C1414">
              <w:rPr>
                <w:rFonts w:ascii="Times New Roman" w:eastAsia="Times New Roman" w:hAnsi="Times New Roman" w:cs="Times New Roman"/>
                <w:i/>
                <w:iCs/>
                <w:color w:val="000000"/>
                <w:sz w:val="26"/>
                <w:szCs w:val="26"/>
              </w:rPr>
              <w:t>)</w:t>
            </w:r>
          </w:p>
        </w:tc>
      </w:tr>
    </w:tbl>
    <w:p w14:paraId="13B7DF83" w14:textId="77777777" w:rsidR="005A5E3B" w:rsidRDefault="005A5E3B" w:rsidP="005A5E3B">
      <w:pPr>
        <w:shd w:val="clear" w:color="auto" w:fill="FFFFFF"/>
        <w:spacing w:before="120" w:after="120" w:line="234" w:lineRule="atLeast"/>
        <w:rPr>
          <w:rFonts w:ascii="Times New Roman" w:eastAsia="Times New Roman" w:hAnsi="Times New Roman" w:cs="Times New Roman"/>
          <w:b/>
          <w:bCs/>
          <w:color w:val="000000"/>
          <w:sz w:val="26"/>
          <w:szCs w:val="26"/>
          <w:lang w:val="pt-BR"/>
        </w:rPr>
      </w:pPr>
    </w:p>
    <w:p w14:paraId="10065F43" w14:textId="77777777" w:rsidR="005A5E3B" w:rsidRDefault="005A5E3B" w:rsidP="005A5E3B">
      <w:pPr>
        <w:shd w:val="clear" w:color="auto" w:fill="FFFFFF"/>
        <w:spacing w:before="120" w:after="120" w:line="234" w:lineRule="atLeast"/>
        <w:rPr>
          <w:rFonts w:ascii="Times New Roman" w:eastAsia="Times New Roman" w:hAnsi="Times New Roman" w:cs="Times New Roman"/>
          <w:b/>
          <w:bCs/>
          <w:color w:val="000000"/>
          <w:sz w:val="26"/>
          <w:szCs w:val="26"/>
          <w:lang w:val="pt-BR"/>
        </w:rPr>
      </w:pPr>
    </w:p>
    <w:p w14:paraId="5F81496E" w14:textId="77777777" w:rsidR="005A5E3B" w:rsidRDefault="005A5E3B" w:rsidP="005A5E3B">
      <w:pPr>
        <w:rPr>
          <w:rFonts w:ascii="Times New Roman" w:eastAsia="Times New Roman" w:hAnsi="Times New Roman" w:cs="Times New Roman"/>
          <w:b/>
          <w:bCs/>
          <w:color w:val="000000"/>
          <w:sz w:val="26"/>
          <w:szCs w:val="26"/>
          <w:lang w:val="pt-BR"/>
        </w:rPr>
      </w:pPr>
      <w:r>
        <w:rPr>
          <w:rFonts w:ascii="Times New Roman" w:eastAsia="Times New Roman" w:hAnsi="Times New Roman" w:cs="Times New Roman"/>
          <w:b/>
          <w:bCs/>
          <w:color w:val="000000"/>
          <w:sz w:val="26"/>
          <w:szCs w:val="26"/>
          <w:lang w:val="pt-BR"/>
        </w:rPr>
        <w:br w:type="page"/>
      </w:r>
    </w:p>
    <w:p w14:paraId="7DEAF4B9" w14:textId="77777777" w:rsidR="005A5E3B" w:rsidRPr="005C1414" w:rsidRDefault="005A5E3B" w:rsidP="005A5E3B">
      <w:pPr>
        <w:shd w:val="clear" w:color="auto" w:fill="FFFFFF"/>
        <w:spacing w:before="120" w:after="120" w:line="234" w:lineRule="atLeast"/>
        <w:rPr>
          <w:rFonts w:ascii="Times New Roman" w:eastAsia="Times New Roman" w:hAnsi="Times New Roman" w:cs="Times New Roman"/>
          <w:color w:val="000000"/>
          <w:sz w:val="26"/>
          <w:szCs w:val="26"/>
        </w:rPr>
      </w:pPr>
      <w:r w:rsidRPr="005C1414">
        <w:rPr>
          <w:rFonts w:ascii="Times New Roman" w:eastAsia="Times New Roman" w:hAnsi="Times New Roman" w:cs="Times New Roman"/>
          <w:b/>
          <w:bCs/>
          <w:color w:val="000000"/>
          <w:sz w:val="26"/>
          <w:szCs w:val="26"/>
          <w:lang w:val="pt-BR"/>
        </w:rPr>
        <w:lastRenderedPageBreak/>
        <w:t>Hồ sơ kèm theo</w:t>
      </w:r>
      <w:r w:rsidRPr="005C1414">
        <w:rPr>
          <w:rFonts w:ascii="Times New Roman" w:eastAsia="Times New Roman" w:hAnsi="Times New Roman" w:cs="Times New Roman"/>
          <w:color w:val="000000"/>
          <w:sz w:val="26"/>
          <w:szCs w:val="26"/>
          <w:lang w:val="pt-BR"/>
        </w:rPr>
        <w:t> (7)</w:t>
      </w:r>
      <w:r w:rsidRPr="005C1414">
        <w:rPr>
          <w:rFonts w:ascii="Times New Roman" w:eastAsia="Times New Roman" w:hAnsi="Times New Roman" w:cs="Times New Roman"/>
          <w:b/>
          <w:bCs/>
          <w:color w:val="000000"/>
          <w:sz w:val="26"/>
          <w:szCs w:val="26"/>
          <w:lang w:val="pt-BR"/>
        </w:rPr>
        <w:t>:</w:t>
      </w:r>
    </w:p>
    <w:p w14:paraId="39BB4F66" w14:textId="77777777" w:rsidR="005A5E3B" w:rsidRPr="005C1414" w:rsidRDefault="005A5E3B" w:rsidP="005A5E3B">
      <w:pPr>
        <w:shd w:val="clear" w:color="auto" w:fill="FFFFFF"/>
        <w:spacing w:before="120" w:after="120" w:line="234" w:lineRule="atLeast"/>
        <w:rPr>
          <w:rFonts w:ascii="Times New Roman" w:eastAsia="Times New Roman" w:hAnsi="Times New Roman" w:cs="Times New Roman"/>
          <w:color w:val="000000"/>
          <w:sz w:val="26"/>
          <w:szCs w:val="26"/>
        </w:rPr>
      </w:pPr>
      <w:r w:rsidRPr="005C1414">
        <w:rPr>
          <w:rFonts w:ascii="Times New Roman" w:eastAsia="Times New Roman" w:hAnsi="Times New Roman" w:cs="Times New Roman"/>
          <w:b/>
          <w:bCs/>
          <w:color w:val="000000"/>
          <w:sz w:val="26"/>
          <w:szCs w:val="26"/>
        </w:rPr>
        <w:t>Hướng dẫn ghi đơn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1"/>
        <w:gridCol w:w="9069"/>
      </w:tblGrid>
      <w:tr w:rsidR="005A5E3B" w:rsidRPr="005C1414" w14:paraId="07037E6C" w14:textId="77777777" w:rsidTr="0026088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1CF00"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rPr>
              <w:t>(01)</w:t>
            </w:r>
          </w:p>
        </w:tc>
        <w:tc>
          <w:tcPr>
            <w:tcW w:w="4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CF0FC3"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sv-SE"/>
              </w:rPr>
              <w:t>- 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14:paraId="589C80BC"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sv-SE"/>
              </w:rPr>
              <w:t>- 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5A5E3B" w:rsidRPr="005C1414" w14:paraId="6DCD56CC" w14:textId="77777777" w:rsidTr="00260884">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5ABB5"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rPr>
              <w:t>(02)</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691A9D"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fr-FR"/>
              </w:rPr>
              <w:t>Ghi rõ những thông tin sau đây:</w:t>
            </w:r>
          </w:p>
          <w:p w14:paraId="192EED67"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Tên tổ chức, cá nhân kinh doanh</w:t>
            </w:r>
          </w:p>
          <w:p w14:paraId="38563F44"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Giấy Chứng nhận đăng ký kinh doanh/Giấy Chứng nhận đăng ký doanh nghiệp/Giấy Chứng nhận đầu tư</w:t>
            </w:r>
          </w:p>
          <w:p w14:paraId="5FC5EC0B"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Địa chỉ liên lạc</w:t>
            </w:r>
          </w:p>
          <w:p w14:paraId="46FD41C1"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Ngành, nghề kinh doanh liên quan đến sản phẩm/hàng hóa/dịch vụ đăng ký hợp đồng theo mẫu/điều kiện giao dịch chung</w:t>
            </w:r>
          </w:p>
          <w:p w14:paraId="7CD06832"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Điện thoại, fax, email (nếu có)</w:t>
            </w:r>
          </w:p>
          <w:p w14:paraId="623A3342"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Người liên hệ (Họ tên, điện thoại, email)</w:t>
            </w:r>
          </w:p>
        </w:tc>
      </w:tr>
      <w:tr w:rsidR="005A5E3B" w:rsidRPr="005C1414" w14:paraId="74C6CC29" w14:textId="77777777" w:rsidTr="00260884">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7B88E"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(03)</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027E1"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sv-SE"/>
              </w:rPr>
              <w:t>Ghi rõ đối tượng người tiêu dùng là cá nhân, gia đình, cơ quan, tổ chức hay áp dụng cho tất cả người tiêu dùng.</w:t>
            </w:r>
          </w:p>
        </w:tc>
      </w:tr>
      <w:tr w:rsidR="005A5E3B" w:rsidRPr="005C1414" w14:paraId="6D657468" w14:textId="77777777" w:rsidTr="00260884">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93308B"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(04)</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9EA7B"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sv-SE"/>
              </w:rPr>
              <w:t>Áp dụng trên cả nước hay một, một số tỉnh, thành phố trực thuộc trung ương (ghi rõ tên (các) tỉnh, thành phố trực thuộc trung ương trong trường hợp không áp dụng trên cả nước).</w:t>
            </w:r>
          </w:p>
        </w:tc>
      </w:tr>
      <w:tr w:rsidR="005A5E3B" w:rsidRPr="005C1414" w14:paraId="60053537" w14:textId="77777777" w:rsidTr="00260884">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2FA035"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(05)</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1F6C9"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sv-SE"/>
              </w:rPr>
              <w:t>Thời gian bắt đầu áp dụng: ghi thời gian áp dụng cụ thể nếu không áp dụng ngay sau ngày hoàn thành việc đăng ký (nếu có) hoặc ghi áp dụng từ thời điểm hoàn thành việc đăng ký.</w:t>
            </w:r>
          </w:p>
        </w:tc>
      </w:tr>
      <w:tr w:rsidR="005A5E3B" w:rsidRPr="005C1414" w14:paraId="009F22DC" w14:textId="77777777" w:rsidTr="00260884">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761A9"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(06)</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A72B3"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Người đại diện theo pháp luật ký, ghi rõ họ tên và đóng dấu của tổ chức, cá nhân kinh doanh. Người đại diện theo ủy quyền ký thì cần gửi kèm theo Giấy ủy quyền.</w:t>
            </w:r>
          </w:p>
        </w:tc>
      </w:tr>
      <w:tr w:rsidR="005A5E3B" w:rsidRPr="005C1414" w14:paraId="69CA3FD7" w14:textId="77777777" w:rsidTr="00114195">
        <w:trPr>
          <w:tblCellSpacing w:w="0" w:type="dxa"/>
        </w:trPr>
        <w:tc>
          <w:tcPr>
            <w:tcW w:w="350" w:type="pc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408FFA0" w14:textId="77777777" w:rsidR="005A5E3B" w:rsidRPr="005C1414" w:rsidRDefault="005A5E3B" w:rsidP="00260884">
            <w:pPr>
              <w:spacing w:before="120" w:after="120" w:line="234" w:lineRule="atLeast"/>
              <w:jc w:val="center"/>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(07)</w:t>
            </w:r>
          </w:p>
        </w:tc>
        <w:tc>
          <w:tcPr>
            <w:tcW w:w="4600"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84395B0"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 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14:paraId="73D249FD"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 Trong trường hợp gửi hồ sơ trực tuyến trên môi trường điện tử:</w:t>
            </w:r>
          </w:p>
          <w:p w14:paraId="656D72EF"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01 bản scan màu dự thảo hợp đồng theo mẫu hay dự thảo điều kiện giao dịch chung được đóng dấu của tổ chức, cá nhân kinh doanh vào trang đầu và giáp lai toàn bộ văn bản;</w:t>
            </w:r>
          </w:p>
          <w:p w14:paraId="32DF16C3"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01 bản điện tử dự thảo hợp đồng theo mẫu hay dự thảo điều kiện giao dịch chung dạng Microsoft Word;</w:t>
            </w:r>
          </w:p>
          <w:p w14:paraId="33790BCF"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 Trong trường hợp gửi hồ sơ trực tiếp:</w:t>
            </w:r>
          </w:p>
          <w:p w14:paraId="45C6DD4A"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lastRenderedPageBreak/>
              <w:t>01 bản giấy dự thảo hợp đồng theo mẫu hay dự thảo điều kiện giao dịch chung có đóng dấu của tổ chức, cá nhân kinh doanh vào trang đầu và giáp lai toàn bộ văn bản;</w:t>
            </w:r>
          </w:p>
          <w:p w14:paraId="79243898"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01 bản scan màu dự thảo hợp đồng theo mẫu hay dự thảo điều kiện giao dịch chung được đóng dấu của tổ chức, cá</w:t>
            </w:r>
            <w:bookmarkStart w:id="2" w:name="_GoBack"/>
            <w:bookmarkEnd w:id="2"/>
            <w:r w:rsidRPr="005C1414">
              <w:rPr>
                <w:rFonts w:ascii="Times New Roman" w:eastAsia="Times New Roman" w:hAnsi="Times New Roman" w:cs="Times New Roman"/>
                <w:color w:val="000000"/>
                <w:sz w:val="26"/>
                <w:szCs w:val="26"/>
                <w:lang w:val="pt-BR"/>
              </w:rPr>
              <w:t xml:space="preserve"> nhân kinh doanh vào trang đầu và giáp lai toàn bộ văn bản;</w:t>
            </w:r>
          </w:p>
          <w:p w14:paraId="7D9C21D1" w14:textId="77777777" w:rsidR="005A5E3B" w:rsidRPr="005C1414" w:rsidRDefault="005A5E3B" w:rsidP="00260884">
            <w:pPr>
              <w:spacing w:before="120" w:after="120" w:line="234" w:lineRule="atLeast"/>
              <w:jc w:val="both"/>
              <w:rPr>
                <w:rFonts w:ascii="Times New Roman" w:eastAsia="Times New Roman" w:hAnsi="Times New Roman" w:cs="Times New Roman"/>
                <w:color w:val="000000"/>
                <w:sz w:val="26"/>
                <w:szCs w:val="26"/>
              </w:rPr>
            </w:pPr>
            <w:r w:rsidRPr="005C1414">
              <w:rPr>
                <w:rFonts w:ascii="Times New Roman" w:eastAsia="Times New Roman" w:hAnsi="Times New Roman" w:cs="Times New Roman"/>
                <w:color w:val="000000"/>
                <w:sz w:val="26"/>
                <w:szCs w:val="26"/>
                <w:lang w:val="pt-BR"/>
              </w:rPr>
              <w:t>01 bản điện tử dự thảo hợp đồng theo mẫu hay điều kiện giao dịch chung dạng Microsoft Word.</w:t>
            </w:r>
          </w:p>
        </w:tc>
      </w:tr>
    </w:tbl>
    <w:p w14:paraId="0F00111F" w14:textId="77777777" w:rsidR="005A5E3B" w:rsidRDefault="005A5E3B" w:rsidP="005A5E3B"/>
    <w:p w14:paraId="08FFD6F1" w14:textId="2EC4C313" w:rsidR="007E3215" w:rsidRDefault="007E321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7A4C316" w14:textId="67F79B8A" w:rsidR="007E3215" w:rsidRDefault="007E3215" w:rsidP="007E3215">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Thủ tục hành chính mới ban hành</w:t>
      </w:r>
    </w:p>
    <w:p w14:paraId="2116E61C" w14:textId="77777777" w:rsidR="007E3215" w:rsidRDefault="007E3215" w:rsidP="007E3215">
      <w:pPr>
        <w:spacing w:before="120" w:after="120" w:line="240" w:lineRule="auto"/>
        <w:rPr>
          <w:rFonts w:ascii="Times New Roman" w:eastAsia="Times New Roman" w:hAnsi="Times New Roman" w:cs="Times New Roman"/>
          <w:b/>
          <w:sz w:val="28"/>
          <w:szCs w:val="28"/>
        </w:rPr>
      </w:pP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7E3215" w:rsidRPr="007E3215" w14:paraId="0A50E4F6" w14:textId="77777777" w:rsidTr="00260884">
        <w:tc>
          <w:tcPr>
            <w:tcW w:w="1776" w:type="dxa"/>
          </w:tcPr>
          <w:p w14:paraId="0AB75518" w14:textId="77777777" w:rsidR="007E3215" w:rsidRPr="007E3215" w:rsidRDefault="007E3215" w:rsidP="00260884">
            <w:pPr>
              <w:spacing w:before="120" w:after="120"/>
              <w:jc w:val="both"/>
              <w:textAlignment w:val="center"/>
              <w:rPr>
                <w:rFonts w:ascii="Times New Roman" w:eastAsia="Times New Roman" w:hAnsi="Times New Roman" w:cs="Times New Roman"/>
                <w:b/>
                <w:spacing w:val="-2"/>
                <w:sz w:val="26"/>
                <w:szCs w:val="26"/>
              </w:rPr>
            </w:pPr>
            <w:r w:rsidRPr="007E3215">
              <w:rPr>
                <w:rFonts w:ascii="Times New Roman" w:eastAsia="Times New Roman" w:hAnsi="Times New Roman" w:cs="Times New Roman"/>
                <w:b/>
                <w:spacing w:val="-2"/>
                <w:sz w:val="26"/>
                <w:szCs w:val="26"/>
              </w:rPr>
              <w:t>Mã thủ tục:</w:t>
            </w:r>
          </w:p>
        </w:tc>
        <w:tc>
          <w:tcPr>
            <w:tcW w:w="8356" w:type="dxa"/>
            <w:gridSpan w:val="6"/>
          </w:tcPr>
          <w:p w14:paraId="36482F71" w14:textId="4B836A93" w:rsidR="007E3215" w:rsidRPr="00F50F7F" w:rsidRDefault="00F50F7F" w:rsidP="00260884">
            <w:pPr>
              <w:spacing w:before="120" w:after="120"/>
              <w:jc w:val="both"/>
              <w:textAlignment w:val="center"/>
              <w:rPr>
                <w:rFonts w:ascii="Times New Roman" w:eastAsia="Times New Roman" w:hAnsi="Times New Roman" w:cs="Times New Roman"/>
                <w:bCs/>
                <w:sz w:val="26"/>
                <w:szCs w:val="26"/>
              </w:rPr>
            </w:pPr>
            <w:r w:rsidRPr="00F50F7F">
              <w:rPr>
                <w:rFonts w:ascii="Times New Roman" w:eastAsia="Times New Roman" w:hAnsi="Times New Roman" w:cs="Times New Roman"/>
                <w:bCs/>
                <w:sz w:val="26"/>
                <w:szCs w:val="26"/>
              </w:rPr>
              <w:t>2.002620. 000.00.00.H53</w:t>
            </w:r>
          </w:p>
        </w:tc>
      </w:tr>
      <w:tr w:rsidR="007E3215" w:rsidRPr="007E3215" w14:paraId="05565B7E" w14:textId="77777777" w:rsidTr="00260884">
        <w:tc>
          <w:tcPr>
            <w:tcW w:w="1776" w:type="dxa"/>
          </w:tcPr>
          <w:p w14:paraId="5C6C5BDA" w14:textId="77777777" w:rsidR="007E3215" w:rsidRPr="007E3215" w:rsidRDefault="007E3215" w:rsidP="00260884">
            <w:pPr>
              <w:spacing w:before="120" w:after="120"/>
              <w:jc w:val="both"/>
              <w:textAlignment w:val="center"/>
              <w:rPr>
                <w:rFonts w:ascii="Times New Roman" w:eastAsia="Times New Roman" w:hAnsi="Times New Roman" w:cs="Times New Roman"/>
                <w:b/>
                <w:sz w:val="26"/>
                <w:szCs w:val="26"/>
              </w:rPr>
            </w:pPr>
            <w:r w:rsidRPr="007E3215">
              <w:rPr>
                <w:rFonts w:ascii="Times New Roman" w:eastAsia="Times New Roman" w:hAnsi="Times New Roman" w:cs="Times New Roman"/>
                <w:b/>
                <w:sz w:val="26"/>
                <w:szCs w:val="26"/>
              </w:rPr>
              <w:t>Tên thủ tục hành chính:</w:t>
            </w:r>
          </w:p>
        </w:tc>
        <w:tc>
          <w:tcPr>
            <w:tcW w:w="8356" w:type="dxa"/>
            <w:gridSpan w:val="6"/>
          </w:tcPr>
          <w:p w14:paraId="440C93A9" w14:textId="77777777" w:rsidR="007E3215" w:rsidRPr="007E3215" w:rsidRDefault="007E3215" w:rsidP="00260884">
            <w:pPr>
              <w:jc w:val="both"/>
              <w:rPr>
                <w:rFonts w:ascii="Times New Roman" w:hAnsi="Times New Roman" w:cs="Times New Roman"/>
                <w:b/>
                <w:caps/>
              </w:rPr>
            </w:pPr>
            <w:r w:rsidRPr="007E3215">
              <w:rPr>
                <w:rFonts w:ascii="Times New Roman" w:hAnsi="Times New Roman" w:cs="Times New Roman"/>
                <w:b/>
                <w:caps/>
                <w:sz w:val="28"/>
                <w:szCs w:val="28"/>
              </w:rPr>
              <w:t>Thông báo về việc thực hiện hoạt động bán hàng không tại địa điểm giao dịch thường xuyên</w:t>
            </w:r>
          </w:p>
          <w:p w14:paraId="31898F97"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sz w:val="26"/>
                <w:szCs w:val="26"/>
              </w:rPr>
              <w:t>(DVC trực tuyến toàn trình)</w:t>
            </w:r>
          </w:p>
        </w:tc>
      </w:tr>
      <w:tr w:rsidR="007E3215" w:rsidRPr="007E3215" w14:paraId="16D64ECF" w14:textId="77777777" w:rsidTr="00260884">
        <w:tc>
          <w:tcPr>
            <w:tcW w:w="1776" w:type="dxa"/>
          </w:tcPr>
          <w:p w14:paraId="5D0096C3" w14:textId="77777777" w:rsidR="007E3215" w:rsidRPr="007E3215" w:rsidRDefault="007E3215" w:rsidP="00260884">
            <w:pPr>
              <w:spacing w:before="120" w:after="120"/>
              <w:jc w:val="both"/>
              <w:textAlignment w:val="center"/>
              <w:rPr>
                <w:rFonts w:ascii="Times New Roman" w:eastAsia="Times New Roman" w:hAnsi="Times New Roman" w:cs="Times New Roman"/>
                <w:b/>
                <w:sz w:val="26"/>
                <w:szCs w:val="26"/>
              </w:rPr>
            </w:pPr>
            <w:r w:rsidRPr="007E3215">
              <w:rPr>
                <w:rFonts w:ascii="Times New Roman" w:eastAsia="Times New Roman" w:hAnsi="Times New Roman" w:cs="Times New Roman"/>
                <w:b/>
                <w:sz w:val="26"/>
                <w:szCs w:val="26"/>
              </w:rPr>
              <w:t xml:space="preserve">Cấp thực hiện: </w:t>
            </w:r>
          </w:p>
        </w:tc>
        <w:tc>
          <w:tcPr>
            <w:tcW w:w="8356" w:type="dxa"/>
            <w:gridSpan w:val="6"/>
          </w:tcPr>
          <w:p w14:paraId="7AA49432"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sz w:val="26"/>
                <w:szCs w:val="26"/>
              </w:rPr>
              <w:t>Cấp xã</w:t>
            </w:r>
          </w:p>
        </w:tc>
      </w:tr>
      <w:tr w:rsidR="007E3215" w:rsidRPr="007E3215" w14:paraId="597262FC" w14:textId="77777777" w:rsidTr="00260884">
        <w:tc>
          <w:tcPr>
            <w:tcW w:w="1776" w:type="dxa"/>
          </w:tcPr>
          <w:p w14:paraId="369A0C6E" w14:textId="77777777" w:rsidR="007E3215" w:rsidRPr="007E3215" w:rsidRDefault="007E3215" w:rsidP="00260884">
            <w:pPr>
              <w:spacing w:before="120" w:after="120"/>
              <w:jc w:val="both"/>
              <w:textAlignment w:val="center"/>
              <w:rPr>
                <w:rFonts w:ascii="Times New Roman" w:eastAsia="Times New Roman" w:hAnsi="Times New Roman" w:cs="Times New Roman"/>
                <w:b/>
                <w:sz w:val="26"/>
                <w:szCs w:val="26"/>
              </w:rPr>
            </w:pPr>
            <w:r w:rsidRPr="007E3215">
              <w:rPr>
                <w:rFonts w:ascii="Times New Roman" w:eastAsia="Times New Roman" w:hAnsi="Times New Roman" w:cs="Times New Roman"/>
                <w:b/>
                <w:sz w:val="26"/>
                <w:szCs w:val="26"/>
              </w:rPr>
              <w:t>Lĩnh vực:</w:t>
            </w:r>
          </w:p>
        </w:tc>
        <w:tc>
          <w:tcPr>
            <w:tcW w:w="8356" w:type="dxa"/>
            <w:gridSpan w:val="6"/>
          </w:tcPr>
          <w:p w14:paraId="4EDB9866"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sz w:val="26"/>
                <w:szCs w:val="26"/>
              </w:rPr>
              <w:t>Bảo vệ quyền lợi người tiêu dùng</w:t>
            </w:r>
          </w:p>
        </w:tc>
      </w:tr>
      <w:tr w:rsidR="007E3215" w:rsidRPr="007E3215" w14:paraId="4D48A7DE" w14:textId="77777777" w:rsidTr="00260884">
        <w:tc>
          <w:tcPr>
            <w:tcW w:w="10132" w:type="dxa"/>
            <w:gridSpan w:val="7"/>
          </w:tcPr>
          <w:p w14:paraId="144C46E6" w14:textId="77777777" w:rsidR="007E3215" w:rsidRPr="007E3215" w:rsidRDefault="007E3215" w:rsidP="00260884">
            <w:pPr>
              <w:spacing w:before="120" w:after="120"/>
              <w:jc w:val="both"/>
              <w:textAlignment w:val="center"/>
              <w:rPr>
                <w:rFonts w:ascii="Times New Roman" w:eastAsia="Times New Roman" w:hAnsi="Times New Roman" w:cs="Times New Roman"/>
                <w:b/>
                <w:sz w:val="26"/>
                <w:szCs w:val="26"/>
              </w:rPr>
            </w:pPr>
            <w:r w:rsidRPr="007E3215">
              <w:rPr>
                <w:rFonts w:ascii="Times New Roman" w:eastAsia="Times New Roman" w:hAnsi="Times New Roman" w:cs="Times New Roman"/>
                <w:b/>
                <w:sz w:val="26"/>
                <w:szCs w:val="26"/>
              </w:rPr>
              <w:t>Trình tự thực hiện:</w:t>
            </w:r>
          </w:p>
        </w:tc>
      </w:tr>
      <w:tr w:rsidR="007E3215" w:rsidRPr="007E3215" w14:paraId="04202B3A" w14:textId="77777777" w:rsidTr="00260884">
        <w:trPr>
          <w:trHeight w:val="5726"/>
        </w:trPr>
        <w:tc>
          <w:tcPr>
            <w:tcW w:w="1776" w:type="dxa"/>
            <w:vMerge w:val="restart"/>
          </w:tcPr>
          <w:p w14:paraId="775CBFF8"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C3D8282" w14:textId="77777777" w:rsidR="007E3215" w:rsidRPr="007E3215" w:rsidRDefault="007E3215" w:rsidP="007E3215">
            <w:pPr>
              <w:pStyle w:val="Header"/>
              <w:spacing w:after="120"/>
              <w:ind w:left="31" w:right="8"/>
              <w:jc w:val="both"/>
              <w:rPr>
                <w:rFonts w:ascii="Times New Roman" w:hAnsi="Times New Roman" w:cs="Times New Roman"/>
                <w:sz w:val="26"/>
                <w:szCs w:val="26"/>
                <w:lang w:val="nl-NL"/>
              </w:rPr>
            </w:pPr>
            <w:r w:rsidRPr="007E3215">
              <w:rPr>
                <w:rFonts w:ascii="Times New Roman" w:hAnsi="Times New Roman" w:cs="Times New Roman"/>
                <w:sz w:val="26"/>
                <w:szCs w:val="26"/>
              </w:rPr>
              <w:t>- Cá nhân</w:t>
            </w:r>
            <w:r w:rsidRPr="007E3215">
              <w:rPr>
                <w:rFonts w:ascii="Times New Roman" w:hAnsi="Times New Roman" w:cs="Times New Roman"/>
                <w:bCs/>
                <w:sz w:val="26"/>
                <w:szCs w:val="26"/>
                <w:lang w:val="vi-VN"/>
              </w:rPr>
              <w:t xml:space="preserve"> có nhu cầu thực hiện thủ tục hành chính</w:t>
            </w:r>
            <w:r w:rsidRPr="007E3215">
              <w:rPr>
                <w:rFonts w:ascii="Times New Roman" w:hAnsi="Times New Roman" w:cs="Times New Roman"/>
                <w:bCs/>
                <w:sz w:val="26"/>
                <w:szCs w:val="26"/>
              </w:rPr>
              <w:t xml:space="preserve"> </w:t>
            </w:r>
            <w:r w:rsidRPr="007E3215">
              <w:rPr>
                <w:rFonts w:ascii="Times New Roman" w:eastAsia="Arial" w:hAnsi="Times New Roman" w:cs="Times New Roman"/>
                <w:sz w:val="26"/>
                <w:szCs w:val="26"/>
              </w:rPr>
              <w:t xml:space="preserve">này thì chuẩn bị </w:t>
            </w:r>
            <w:r w:rsidRPr="007E3215">
              <w:rPr>
                <w:rFonts w:ascii="Times New Roman" w:hAnsi="Times New Roman" w:cs="Times New Roman"/>
                <w:bCs/>
                <w:sz w:val="26"/>
                <w:szCs w:val="26"/>
                <w:lang w:val="vi-VN"/>
              </w:rPr>
              <w:t xml:space="preserve">hồ sơ </w:t>
            </w:r>
            <w:r w:rsidRPr="007E3215">
              <w:rPr>
                <w:rFonts w:ascii="Times New Roman" w:hAnsi="Times New Roman" w:cs="Times New Roman"/>
                <w:bCs/>
                <w:sz w:val="26"/>
                <w:szCs w:val="26"/>
              </w:rPr>
              <w:t xml:space="preserve">nộp </w:t>
            </w:r>
            <w:r w:rsidRPr="007E3215">
              <w:rPr>
                <w:rFonts w:ascii="Times New Roman" w:hAnsi="Times New Roman" w:cs="Times New Roman"/>
                <w:bCs/>
                <w:sz w:val="26"/>
                <w:szCs w:val="26"/>
                <w:lang w:val="vi-VN"/>
              </w:rPr>
              <w:t xml:space="preserve">tại các điểm </w:t>
            </w:r>
            <w:r w:rsidRPr="007E3215">
              <w:rPr>
                <w:rFonts w:ascii="Times New Roman" w:hAnsi="Times New Roman" w:cs="Times New Roman"/>
                <w:bCs/>
                <w:sz w:val="26"/>
                <w:szCs w:val="26"/>
              </w:rPr>
              <w:t xml:space="preserve">bưu chính </w:t>
            </w:r>
            <w:r w:rsidRPr="007E3215">
              <w:rPr>
                <w:rFonts w:ascii="Times New Roman" w:hAnsi="Times New Roman" w:cs="Times New Roman"/>
                <w:bCs/>
                <w:sz w:val="26"/>
                <w:szCs w:val="26"/>
                <w:lang w:val="vi-VN"/>
              </w:rPr>
              <w:t>thuộc hệ thống Bưu điện tỉnh trên địa bàn tỉnh Tây Ninh (</w:t>
            </w:r>
            <w:r w:rsidRPr="007E3215">
              <w:rPr>
                <w:rFonts w:ascii="Times New Roman" w:hAnsi="Times New Roman" w:cs="Times New Roman"/>
                <w:bCs/>
                <w:sz w:val="26"/>
                <w:szCs w:val="26"/>
              </w:rPr>
              <w:t xml:space="preserve">Bao gồm: </w:t>
            </w:r>
            <w:r w:rsidRPr="007E3215">
              <w:rPr>
                <w:rFonts w:ascii="Times New Roman" w:hAnsi="Times New Roman" w:cs="Times New Roman"/>
                <w:bCs/>
                <w:sz w:val="26"/>
                <w:szCs w:val="26"/>
                <w:lang w:val="vi-VN"/>
              </w:rPr>
              <w:t xml:space="preserve">bưu điện tỉnh, huyện, xã) hoặc liên hệ qua số điện thoại </w:t>
            </w:r>
            <w:r w:rsidRPr="007E3215">
              <w:rPr>
                <w:rFonts w:ascii="Times New Roman" w:hAnsi="Times New Roman" w:cs="Times New Roman"/>
                <w:b/>
                <w:bCs/>
                <w:sz w:val="26"/>
                <w:szCs w:val="26"/>
                <w:lang w:val="vi-VN"/>
              </w:rPr>
              <w:t>1900561563</w:t>
            </w:r>
            <w:r w:rsidRPr="007E3215">
              <w:rPr>
                <w:rFonts w:ascii="Times New Roman" w:hAnsi="Times New Roman" w:cs="Times New Roman"/>
                <w:bCs/>
                <w:sz w:val="26"/>
                <w:szCs w:val="26"/>
                <w:lang w:val="vi-VN"/>
              </w:rPr>
              <w:t xml:space="preserve"> để </w:t>
            </w:r>
            <w:r w:rsidRPr="007E3215">
              <w:rPr>
                <w:rFonts w:ascii="Times New Roman" w:hAnsi="Times New Roman" w:cs="Times New Roman"/>
                <w:bCs/>
                <w:sz w:val="26"/>
                <w:szCs w:val="26"/>
              </w:rPr>
              <w:t>được nhân viên tại các</w:t>
            </w:r>
            <w:r w:rsidRPr="007E3215">
              <w:rPr>
                <w:rFonts w:ascii="Times New Roman" w:hAnsi="Times New Roman" w:cs="Times New Roman"/>
                <w:bCs/>
                <w:sz w:val="26"/>
                <w:szCs w:val="26"/>
                <w:lang w:val="vi-VN"/>
              </w:rPr>
              <w:t xml:space="preserve"> điểm </w:t>
            </w:r>
            <w:r w:rsidRPr="007E3215">
              <w:rPr>
                <w:rFonts w:ascii="Times New Roman" w:hAnsi="Times New Roman" w:cs="Times New Roman"/>
                <w:bCs/>
                <w:sz w:val="26"/>
                <w:szCs w:val="26"/>
              </w:rPr>
              <w:t xml:space="preserve">bưu chính </w:t>
            </w:r>
            <w:r w:rsidRPr="007E3215">
              <w:rPr>
                <w:rFonts w:ascii="Times New Roman" w:hAnsi="Times New Roman" w:cs="Times New Roman"/>
                <w:bCs/>
                <w:sz w:val="26"/>
                <w:szCs w:val="26"/>
                <w:lang w:val="vi-VN"/>
              </w:rPr>
              <w:t xml:space="preserve">thuộc hệ thống Bưu điện tỉnh </w:t>
            </w:r>
            <w:r w:rsidRPr="007E3215">
              <w:rPr>
                <w:rFonts w:ascii="Times New Roman" w:hAnsi="Times New Roman" w:cs="Times New Roman"/>
                <w:bCs/>
                <w:sz w:val="26"/>
                <w:szCs w:val="26"/>
              </w:rPr>
              <w:t xml:space="preserve">gần nhất </w:t>
            </w:r>
            <w:r w:rsidRPr="007E3215">
              <w:rPr>
                <w:rFonts w:ascii="Times New Roman" w:hAnsi="Times New Roman" w:cs="Times New Roman"/>
                <w:bCs/>
                <w:sz w:val="26"/>
                <w:szCs w:val="26"/>
                <w:lang w:val="vi-VN"/>
              </w:rPr>
              <w:t xml:space="preserve">trực tiếp </w:t>
            </w:r>
            <w:r w:rsidRPr="007E3215">
              <w:rPr>
                <w:rFonts w:ascii="Times New Roman" w:hAnsi="Times New Roman" w:cs="Times New Roman"/>
                <w:bCs/>
                <w:sz w:val="26"/>
                <w:szCs w:val="26"/>
              </w:rPr>
              <w:t xml:space="preserve">đến </w:t>
            </w:r>
            <w:r w:rsidRPr="007E3215">
              <w:rPr>
                <w:rFonts w:ascii="Times New Roman" w:hAnsi="Times New Roman" w:cs="Times New Roman"/>
                <w:bCs/>
                <w:sz w:val="26"/>
                <w:szCs w:val="26"/>
                <w:lang w:val="vi-VN"/>
              </w:rPr>
              <w:t xml:space="preserve">tiếp nhận hồ sơ </w:t>
            </w:r>
            <w:r w:rsidRPr="007E3215">
              <w:rPr>
                <w:rFonts w:ascii="Times New Roman" w:hAnsi="Times New Roman" w:cs="Times New Roman"/>
                <w:bCs/>
                <w:sz w:val="26"/>
                <w:szCs w:val="26"/>
              </w:rPr>
              <w:t xml:space="preserve">tại nơi mà cá nhân, tổ chức có yêu </w:t>
            </w:r>
            <w:r w:rsidRPr="007E3215">
              <w:rPr>
                <w:rFonts w:ascii="Times New Roman" w:hAnsi="Times New Roman" w:cs="Times New Roman"/>
                <w:bCs/>
                <w:sz w:val="26"/>
                <w:szCs w:val="26"/>
                <w:lang w:val="vi-VN"/>
              </w:rPr>
              <w:t xml:space="preserve">cầu. </w:t>
            </w:r>
            <w:r w:rsidRPr="007E3215">
              <w:rPr>
                <w:rFonts w:ascii="Times New Roman" w:hAnsi="Times New Roman" w:cs="Times New Roman"/>
                <w:sz w:val="26"/>
                <w:szCs w:val="26"/>
                <w:lang w:val="nl-NL"/>
              </w:rPr>
              <w:t>Nhân viên tại các điểm bưu chính sau khi tiếp nhận hồ sơ phải vận chuyển hồ sơ và nộp tại Bộ phận Tiếp nhận và Trả kết quả thuộc UBND cấp xã (gọi tắt là Bộ phận một cửa cấp xã).</w:t>
            </w:r>
          </w:p>
          <w:p w14:paraId="1EC480FB" w14:textId="77777777" w:rsidR="007E3215" w:rsidRPr="007E3215" w:rsidRDefault="007E3215" w:rsidP="007E3215">
            <w:pPr>
              <w:pStyle w:val="Header"/>
              <w:tabs>
                <w:tab w:val="clear" w:pos="4320"/>
                <w:tab w:val="clear" w:pos="8640"/>
              </w:tabs>
              <w:spacing w:after="120"/>
              <w:ind w:left="31" w:right="8"/>
              <w:jc w:val="both"/>
              <w:rPr>
                <w:rFonts w:ascii="Times New Roman" w:hAnsi="Times New Roman" w:cs="Times New Roman"/>
                <w:bCs/>
                <w:sz w:val="26"/>
                <w:szCs w:val="26"/>
              </w:rPr>
            </w:pPr>
            <w:r w:rsidRPr="007E3215">
              <w:rPr>
                <w:rFonts w:ascii="Times New Roman" w:hAnsi="Times New Roman" w:cs="Times New Roman"/>
                <w:bCs/>
                <w:sz w:val="26"/>
                <w:szCs w:val="26"/>
                <w:lang w:val="nl-NL"/>
              </w:rPr>
              <w:t xml:space="preserve">- </w:t>
            </w:r>
            <w:r w:rsidRPr="007E3215">
              <w:rPr>
                <w:rFonts w:ascii="Times New Roman" w:hAnsi="Times New Roman" w:cs="Times New Roman"/>
                <w:bCs/>
                <w:sz w:val="26"/>
                <w:szCs w:val="26"/>
                <w:lang w:val="vi-VN"/>
              </w:rPr>
              <w:t xml:space="preserve">Trường hợp </w:t>
            </w:r>
            <w:r w:rsidRPr="007E3215">
              <w:rPr>
                <w:rFonts w:ascii="Times New Roman" w:hAnsi="Times New Roman" w:cs="Times New Roman"/>
                <w:sz w:val="26"/>
                <w:szCs w:val="26"/>
                <w:lang w:val="nl-NL"/>
              </w:rPr>
              <w:t>cá nhân</w:t>
            </w:r>
            <w:r w:rsidRPr="007E3215">
              <w:rPr>
                <w:rFonts w:ascii="Times New Roman" w:hAnsi="Times New Roman" w:cs="Times New Roman"/>
                <w:bCs/>
                <w:sz w:val="26"/>
                <w:szCs w:val="26"/>
                <w:lang w:val="vi-VN"/>
              </w:rPr>
              <w:t xml:space="preserve"> không có nhu cầu nộp hồ sơ thông qua dịch vụ bưu chính </w:t>
            </w:r>
            <w:r w:rsidRPr="007E3215">
              <w:rPr>
                <w:rFonts w:ascii="Times New Roman" w:hAnsi="Times New Roman" w:cs="Times New Roman"/>
                <w:sz w:val="26"/>
                <w:szCs w:val="26"/>
                <w:lang w:val="nl-NL"/>
              </w:rPr>
              <w:t xml:space="preserve">công ích </w:t>
            </w:r>
            <w:r w:rsidRPr="007E3215">
              <w:rPr>
                <w:rFonts w:ascii="Times New Roman" w:hAnsi="Times New Roman" w:cs="Times New Roman"/>
                <w:bCs/>
                <w:sz w:val="26"/>
                <w:szCs w:val="26"/>
                <w:lang w:val="vi-VN"/>
              </w:rPr>
              <w:t xml:space="preserve">thì có thể nộp trực tiếp tại </w:t>
            </w:r>
            <w:r w:rsidRPr="007E3215">
              <w:rPr>
                <w:rFonts w:ascii="Times New Roman" w:hAnsi="Times New Roman" w:cs="Times New Roman"/>
                <w:sz w:val="26"/>
                <w:szCs w:val="26"/>
                <w:lang w:val="nl-NL"/>
              </w:rPr>
              <w:t>Bộ phận một cửa cấp xã để được tiếp nhận và giải quyết theo quy định.</w:t>
            </w:r>
          </w:p>
          <w:p w14:paraId="7394E928" w14:textId="77777777" w:rsidR="007E3215" w:rsidRPr="007E3215" w:rsidRDefault="007E3215" w:rsidP="007E3215">
            <w:pPr>
              <w:pStyle w:val="Header"/>
              <w:tabs>
                <w:tab w:val="clear" w:pos="4320"/>
                <w:tab w:val="clear" w:pos="8640"/>
              </w:tabs>
              <w:spacing w:after="120"/>
              <w:ind w:left="31" w:right="8"/>
              <w:jc w:val="both"/>
              <w:rPr>
                <w:rFonts w:ascii="Times New Roman" w:hAnsi="Times New Roman" w:cs="Times New Roman"/>
                <w:sz w:val="26"/>
                <w:szCs w:val="26"/>
                <w:lang w:val="vi-VN"/>
              </w:rPr>
            </w:pPr>
            <w:r w:rsidRPr="007E3215">
              <w:rPr>
                <w:rFonts w:ascii="Times New Roman" w:hAnsi="Times New Roman" w:cs="Times New Roman"/>
                <w:bCs/>
                <w:sz w:val="26"/>
                <w:szCs w:val="26"/>
                <w:lang w:val="nl-NL"/>
              </w:rPr>
              <w:t xml:space="preserve">- </w:t>
            </w:r>
            <w:r w:rsidRPr="007E3215">
              <w:rPr>
                <w:rFonts w:ascii="Times New Roman" w:hAnsi="Times New Roman" w:cs="Times New Roman"/>
                <w:bCs/>
                <w:sz w:val="26"/>
                <w:szCs w:val="26"/>
                <w:lang w:val="vi-VN"/>
              </w:rPr>
              <w:t xml:space="preserve">Ngoài 02 hình thức trên, </w:t>
            </w:r>
            <w:r w:rsidRPr="007E3215">
              <w:rPr>
                <w:rFonts w:ascii="Times New Roman" w:hAnsi="Times New Roman" w:cs="Times New Roman"/>
                <w:sz w:val="26"/>
                <w:szCs w:val="26"/>
                <w:lang w:val="vi-VN"/>
              </w:rPr>
              <w:t>t</w:t>
            </w:r>
            <w:r w:rsidRPr="007E3215">
              <w:rPr>
                <w:rFonts w:ascii="Times New Roman" w:hAnsi="Times New Roman" w:cs="Times New Roman"/>
                <w:sz w:val="26"/>
                <w:szCs w:val="26"/>
                <w:lang w:val="nl-NL"/>
              </w:rPr>
              <w:t>ổ chức</w:t>
            </w:r>
            <w:r w:rsidRPr="007E3215">
              <w:rPr>
                <w:rFonts w:ascii="Times New Roman" w:hAnsi="Times New Roman" w:cs="Times New Roman"/>
                <w:sz w:val="26"/>
                <w:szCs w:val="26"/>
                <w:lang w:val="vi-VN"/>
              </w:rPr>
              <w:t xml:space="preserve">/ </w:t>
            </w:r>
            <w:r w:rsidRPr="007E3215">
              <w:rPr>
                <w:rFonts w:ascii="Times New Roman" w:hAnsi="Times New Roman" w:cs="Times New Roman"/>
                <w:sz w:val="26"/>
                <w:szCs w:val="26"/>
                <w:lang w:val="nl-NL"/>
              </w:rPr>
              <w:t xml:space="preserve">cá nhân có thể </w:t>
            </w:r>
            <w:r w:rsidRPr="007E3215">
              <w:rPr>
                <w:rFonts w:ascii="Times New Roman" w:hAnsi="Times New Roman" w:cs="Times New Roman"/>
                <w:sz w:val="26"/>
                <w:szCs w:val="26"/>
                <w:lang w:val="vi-VN"/>
              </w:rPr>
              <w:t>nộp hồ sơ bằng hình thức trực tuyến tại:</w:t>
            </w:r>
          </w:p>
          <w:p w14:paraId="32C1AAC7" w14:textId="77777777" w:rsidR="007E3215" w:rsidRPr="007E3215" w:rsidRDefault="007E3215" w:rsidP="007E3215">
            <w:pPr>
              <w:spacing w:before="60" w:after="60"/>
              <w:ind w:left="31" w:right="57"/>
              <w:jc w:val="both"/>
              <w:rPr>
                <w:rFonts w:ascii="Times New Roman" w:hAnsi="Times New Roman" w:cs="Times New Roman"/>
                <w:sz w:val="26"/>
                <w:szCs w:val="26"/>
                <w:lang w:val="vi-VN"/>
              </w:rPr>
            </w:pPr>
            <w:r w:rsidRPr="007E3215">
              <w:rPr>
                <w:rFonts w:ascii="Times New Roman" w:hAnsi="Times New Roman" w:cs="Times New Roman"/>
                <w:sz w:val="26"/>
                <w:szCs w:val="26"/>
                <w:lang w:val="vi-VN"/>
              </w:rPr>
              <w:t xml:space="preserve"> + Cổng dịch vụ công Quốc gia, địa chỉ: </w:t>
            </w:r>
            <w:hyperlink r:id="rId10" w:history="1">
              <w:r w:rsidRPr="007E3215">
                <w:rPr>
                  <w:rStyle w:val="Hyperlink"/>
                  <w:rFonts w:ascii="Times New Roman" w:hAnsi="Times New Roman" w:cs="Times New Roman"/>
                  <w:sz w:val="26"/>
                  <w:szCs w:val="26"/>
                  <w:lang w:val="vi-VN"/>
                </w:rPr>
                <w:t>https://dichvucong.gov.vn/</w:t>
              </w:r>
            </w:hyperlink>
          </w:p>
          <w:p w14:paraId="4AC168E3" w14:textId="77777777" w:rsidR="007E3215" w:rsidRPr="007E3215" w:rsidRDefault="007E3215" w:rsidP="007E3215">
            <w:pPr>
              <w:pStyle w:val="Header"/>
              <w:tabs>
                <w:tab w:val="clear" w:pos="4320"/>
                <w:tab w:val="clear" w:pos="8640"/>
              </w:tabs>
              <w:spacing w:after="120"/>
              <w:ind w:left="31" w:right="8"/>
              <w:jc w:val="both"/>
              <w:rPr>
                <w:rFonts w:ascii="Times New Roman" w:hAnsi="Times New Roman" w:cs="Times New Roman"/>
                <w:bCs/>
                <w:sz w:val="26"/>
                <w:szCs w:val="26"/>
              </w:rPr>
            </w:pPr>
            <w:r w:rsidRPr="007E3215">
              <w:rPr>
                <w:rFonts w:ascii="Times New Roman" w:hAnsi="Times New Roman" w:cs="Times New Roman"/>
                <w:sz w:val="26"/>
                <w:szCs w:val="26"/>
                <w:lang w:val="vi-VN"/>
              </w:rPr>
              <w:t xml:space="preserve">+ Cổng dịch vụ công tỉnh, địa chỉ </w:t>
            </w:r>
            <w:hyperlink r:id="rId11" w:history="1">
              <w:r w:rsidRPr="007E3215">
                <w:rPr>
                  <w:rStyle w:val="Hyperlink"/>
                  <w:rFonts w:ascii="Times New Roman" w:eastAsia="SimSun" w:hAnsi="Times New Roman" w:cs="Times New Roman"/>
                  <w:sz w:val="26"/>
                  <w:szCs w:val="26"/>
                  <w:lang w:val="vi-VN"/>
                </w:rPr>
                <w:t>https://dichvucong.tayninh.gov.vn/</w:t>
              </w:r>
            </w:hyperlink>
          </w:p>
          <w:p w14:paraId="78E1A913" w14:textId="77777777" w:rsidR="007E3215" w:rsidRPr="007E3215" w:rsidRDefault="007E3215" w:rsidP="007E3215">
            <w:pPr>
              <w:spacing w:after="120"/>
              <w:ind w:left="31" w:right="8"/>
              <w:rPr>
                <w:rFonts w:ascii="Times New Roman" w:hAnsi="Times New Roman" w:cs="Times New Roman"/>
                <w:spacing w:val="4"/>
                <w:sz w:val="26"/>
                <w:szCs w:val="26"/>
                <w:shd w:val="clear" w:color="auto" w:fill="FFFFFF"/>
              </w:rPr>
            </w:pPr>
            <w:r w:rsidRPr="007E3215">
              <w:rPr>
                <w:rFonts w:ascii="Times New Roman" w:hAnsi="Times New Roman" w:cs="Times New Roman"/>
                <w:b/>
                <w:sz w:val="26"/>
                <w:szCs w:val="26"/>
                <w:lang w:val="vi-VN"/>
              </w:rPr>
              <w:t>Thời gian tiếp nhận và trả kết quả:</w:t>
            </w:r>
            <w:r w:rsidRPr="007E3215">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tc>
      </w:tr>
      <w:tr w:rsidR="007E3215" w:rsidRPr="007E3215" w14:paraId="3EBC00EC" w14:textId="77777777" w:rsidTr="00260884">
        <w:trPr>
          <w:trHeight w:val="420"/>
        </w:trPr>
        <w:tc>
          <w:tcPr>
            <w:tcW w:w="1776" w:type="dxa"/>
            <w:vMerge/>
          </w:tcPr>
          <w:p w14:paraId="61270425"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0D6E27F" w14:textId="77777777" w:rsidR="007E3215" w:rsidRPr="007E3215" w:rsidRDefault="007E3215" w:rsidP="00260884">
            <w:pPr>
              <w:pStyle w:val="BodyTextIndent2"/>
              <w:spacing w:before="60" w:after="60"/>
              <w:ind w:firstLine="0"/>
              <w:rPr>
                <w:rFonts w:ascii="Times New Roman" w:hAnsi="Times New Roman" w:cs="Times New Roman"/>
                <w:b/>
                <w:i w:val="0"/>
                <w:sz w:val="26"/>
                <w:szCs w:val="26"/>
              </w:rPr>
            </w:pPr>
            <w:r w:rsidRPr="007E3215">
              <w:rPr>
                <w:rFonts w:ascii="Times New Roman" w:hAnsi="Times New Roman" w:cs="Times New Roman"/>
                <w:b/>
                <w:i w:val="0"/>
                <w:sz w:val="26"/>
                <w:szCs w:val="26"/>
                <w:lang w:val="vi-VN"/>
              </w:rPr>
              <w:t>*Quy trình tiếp nhận</w:t>
            </w:r>
            <w:r w:rsidRPr="007E3215">
              <w:rPr>
                <w:rFonts w:ascii="Times New Roman" w:hAnsi="Times New Roman" w:cs="Times New Roman"/>
                <w:b/>
                <w:i w:val="0"/>
                <w:sz w:val="26"/>
                <w:szCs w:val="26"/>
              </w:rPr>
              <w:t>, thụ lý và trả kết quả</w:t>
            </w:r>
            <w:r w:rsidRPr="007E3215">
              <w:rPr>
                <w:rFonts w:ascii="Times New Roman" w:hAnsi="Times New Roman" w:cs="Times New Roman"/>
                <w:b/>
                <w:i w:val="0"/>
                <w:sz w:val="26"/>
                <w:szCs w:val="26"/>
                <w:lang w:val="vi-VN"/>
              </w:rPr>
              <w:t xml:space="preserve"> được thực hiện như sau:</w:t>
            </w:r>
          </w:p>
        </w:tc>
      </w:tr>
      <w:tr w:rsidR="007E3215" w:rsidRPr="007E3215" w14:paraId="632893D6" w14:textId="77777777" w:rsidTr="00260884">
        <w:trPr>
          <w:trHeight w:val="393"/>
        </w:trPr>
        <w:tc>
          <w:tcPr>
            <w:tcW w:w="1776" w:type="dxa"/>
            <w:vMerge/>
          </w:tcPr>
          <w:p w14:paraId="4D7C2EF5"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302242F3" w14:textId="77777777" w:rsidR="007E3215" w:rsidRPr="007E3215" w:rsidRDefault="007E3215"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2D6F24DE" w14:textId="77777777" w:rsidR="007E3215" w:rsidRPr="007E3215" w:rsidRDefault="007E3215" w:rsidP="00260884">
            <w:pPr>
              <w:jc w:val="center"/>
              <w:rPr>
                <w:rFonts w:ascii="Times New Roman" w:hAnsi="Times New Roman" w:cs="Times New Roman"/>
                <w:b/>
                <w:sz w:val="26"/>
                <w:szCs w:val="26"/>
                <w:lang w:val="es-ES"/>
              </w:rPr>
            </w:pPr>
            <w:r w:rsidRPr="007E3215">
              <w:rPr>
                <w:rFonts w:ascii="Times New Roman" w:hAnsi="Times New Roman" w:cs="Times New Roman"/>
                <w:b/>
                <w:sz w:val="26"/>
                <w:szCs w:val="26"/>
                <w:lang w:val="es-ES"/>
              </w:rPr>
              <w:t>Nội dung công việc</w:t>
            </w:r>
          </w:p>
        </w:tc>
        <w:tc>
          <w:tcPr>
            <w:tcW w:w="1529" w:type="dxa"/>
            <w:gridSpan w:val="2"/>
            <w:vAlign w:val="center"/>
          </w:tcPr>
          <w:p w14:paraId="1BE62228" w14:textId="77777777" w:rsidR="007E3215" w:rsidRPr="007E3215" w:rsidRDefault="007E3215" w:rsidP="00260884">
            <w:pPr>
              <w:jc w:val="center"/>
              <w:rPr>
                <w:rFonts w:ascii="Times New Roman" w:hAnsi="Times New Roman" w:cs="Times New Roman"/>
                <w:b/>
                <w:sz w:val="26"/>
                <w:szCs w:val="26"/>
                <w:lang w:val="es-ES"/>
              </w:rPr>
            </w:pPr>
            <w:r w:rsidRPr="007E3215">
              <w:rPr>
                <w:rFonts w:ascii="Times New Roman" w:hAnsi="Times New Roman" w:cs="Times New Roman"/>
                <w:b/>
                <w:sz w:val="26"/>
                <w:szCs w:val="26"/>
                <w:lang w:val="es-ES"/>
              </w:rPr>
              <w:t>Trách nhiệm</w:t>
            </w:r>
          </w:p>
        </w:tc>
        <w:tc>
          <w:tcPr>
            <w:tcW w:w="1055" w:type="dxa"/>
          </w:tcPr>
          <w:p w14:paraId="66B91346" w14:textId="77777777" w:rsidR="007E3215" w:rsidRPr="007E3215" w:rsidRDefault="007E3215" w:rsidP="00260884">
            <w:pPr>
              <w:jc w:val="center"/>
              <w:rPr>
                <w:rFonts w:ascii="Times New Roman" w:hAnsi="Times New Roman" w:cs="Times New Roman"/>
                <w:b/>
                <w:sz w:val="26"/>
                <w:szCs w:val="26"/>
                <w:lang w:val="vi-VN"/>
              </w:rPr>
            </w:pPr>
            <w:r w:rsidRPr="007E3215">
              <w:rPr>
                <w:rFonts w:ascii="Times New Roman" w:hAnsi="Times New Roman" w:cs="Times New Roman"/>
                <w:b/>
                <w:sz w:val="26"/>
                <w:szCs w:val="26"/>
                <w:lang w:val="es-ES"/>
              </w:rPr>
              <w:t>Thời gian</w:t>
            </w:r>
          </w:p>
          <w:p w14:paraId="65254DDA" w14:textId="77777777" w:rsidR="007E3215" w:rsidRPr="007E3215" w:rsidRDefault="007E3215" w:rsidP="00260884">
            <w:pPr>
              <w:jc w:val="center"/>
              <w:rPr>
                <w:rFonts w:ascii="Times New Roman" w:hAnsi="Times New Roman" w:cs="Times New Roman"/>
                <w:b/>
                <w:sz w:val="26"/>
                <w:szCs w:val="26"/>
                <w:lang w:val="es-ES"/>
              </w:rPr>
            </w:pPr>
            <w:r w:rsidRPr="007E3215">
              <w:rPr>
                <w:rFonts w:ascii="Times New Roman" w:hAnsi="Times New Roman" w:cs="Times New Roman"/>
                <w:sz w:val="26"/>
                <w:szCs w:val="26"/>
              </w:rPr>
              <w:t>03</w:t>
            </w:r>
            <w:r w:rsidRPr="007E3215">
              <w:rPr>
                <w:rFonts w:ascii="Times New Roman" w:hAnsi="Times New Roman" w:cs="Times New Roman"/>
                <w:sz w:val="26"/>
                <w:szCs w:val="26"/>
                <w:lang w:val="vi-VN"/>
              </w:rPr>
              <w:t xml:space="preserve"> </w:t>
            </w:r>
            <w:r w:rsidRPr="007E3215">
              <w:rPr>
                <w:rFonts w:ascii="Times New Roman" w:hAnsi="Times New Roman" w:cs="Times New Roman"/>
                <w:spacing w:val="-6"/>
                <w:sz w:val="24"/>
                <w:szCs w:val="24"/>
              </w:rPr>
              <w:t>ngày làm việc</w:t>
            </w:r>
          </w:p>
        </w:tc>
      </w:tr>
      <w:tr w:rsidR="007E3215" w:rsidRPr="007E3215" w14:paraId="058DA36D" w14:textId="77777777" w:rsidTr="00260884">
        <w:trPr>
          <w:trHeight w:val="393"/>
        </w:trPr>
        <w:tc>
          <w:tcPr>
            <w:tcW w:w="1776" w:type="dxa"/>
            <w:vMerge/>
          </w:tcPr>
          <w:p w14:paraId="26BC6B4F"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256D8520" w14:textId="77777777" w:rsidR="007E3215" w:rsidRPr="007E3215" w:rsidRDefault="007E3215"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7598E4C7" w14:textId="77777777" w:rsidR="007E3215" w:rsidRPr="007E3215" w:rsidRDefault="007E3215"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7E3215">
              <w:rPr>
                <w:rFonts w:ascii="Times New Roman" w:hAnsi="Times New Roman" w:cs="Times New Roman"/>
                <w:b/>
                <w:sz w:val="26"/>
                <w:szCs w:val="26"/>
                <w:lang w:val="nl-NL"/>
              </w:rPr>
              <w:t>Bộ phận một cửa cấp xã thuộc UBND cấp xã</w:t>
            </w:r>
          </w:p>
        </w:tc>
      </w:tr>
      <w:tr w:rsidR="007E3215" w:rsidRPr="007E3215" w14:paraId="3DAD79A0" w14:textId="77777777" w:rsidTr="00260884">
        <w:trPr>
          <w:trHeight w:val="393"/>
        </w:trPr>
        <w:tc>
          <w:tcPr>
            <w:tcW w:w="1776" w:type="dxa"/>
            <w:vMerge/>
          </w:tcPr>
          <w:p w14:paraId="25C34D43"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5077D3D0" w14:textId="77777777" w:rsidR="007E3215" w:rsidRPr="007E3215" w:rsidRDefault="007E3215"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7E3215">
              <w:rPr>
                <w:rFonts w:ascii="Times New Roman" w:hAnsi="Times New Roman" w:cs="Times New Roman"/>
                <w:b/>
                <w:sz w:val="26"/>
                <w:szCs w:val="26"/>
                <w:lang w:val="es-ES"/>
              </w:rPr>
              <w:t>Bước 1</w:t>
            </w:r>
          </w:p>
        </w:tc>
        <w:tc>
          <w:tcPr>
            <w:tcW w:w="4704" w:type="dxa"/>
            <w:gridSpan w:val="2"/>
            <w:vAlign w:val="center"/>
          </w:tcPr>
          <w:p w14:paraId="2005AF8D" w14:textId="77777777" w:rsidR="007E3215" w:rsidRPr="007E3215" w:rsidRDefault="007E3215" w:rsidP="007E3215">
            <w:pPr>
              <w:pStyle w:val="Header"/>
              <w:spacing w:line="256" w:lineRule="auto"/>
              <w:ind w:left="-45" w:right="57"/>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Thực hiện tiếp nhận hồ sơ:</w:t>
            </w:r>
          </w:p>
          <w:p w14:paraId="152C77A9" w14:textId="77777777" w:rsidR="007E3215" w:rsidRPr="007E3215" w:rsidRDefault="007E3215" w:rsidP="007E3215">
            <w:pPr>
              <w:pStyle w:val="Header"/>
              <w:spacing w:line="256" w:lineRule="auto"/>
              <w:ind w:left="-45" w:right="57"/>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Hồ sơ được cá nhân nộp trực tiếp tại Bộ phận một cửa cấp xã.</w:t>
            </w:r>
          </w:p>
          <w:p w14:paraId="65F75427" w14:textId="77777777" w:rsidR="007E3215" w:rsidRPr="007E3215" w:rsidRDefault="007E3215" w:rsidP="007E3215">
            <w:pPr>
              <w:pStyle w:val="Header"/>
              <w:spacing w:line="256" w:lineRule="auto"/>
              <w:ind w:left="-45" w:right="57"/>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Hồ sơ được nhân viên bưu điện nộp thông qua dịch vụ bưu chính công ích.</w:t>
            </w:r>
          </w:p>
          <w:p w14:paraId="5C643A20" w14:textId="77777777" w:rsidR="007E3215" w:rsidRPr="007E3215" w:rsidRDefault="007E3215" w:rsidP="007E3215">
            <w:pPr>
              <w:pStyle w:val="Header"/>
              <w:spacing w:line="256" w:lineRule="auto"/>
              <w:ind w:left="-45" w:right="57"/>
              <w:jc w:val="both"/>
              <w:rPr>
                <w:rFonts w:ascii="Times New Roman" w:hAnsi="Times New Roman" w:cs="Times New Roman"/>
                <w:sz w:val="26"/>
                <w:szCs w:val="26"/>
              </w:rPr>
            </w:pPr>
            <w:r w:rsidRPr="007E3215">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14:paraId="0C16D54A" w14:textId="77777777" w:rsidR="007E3215" w:rsidRPr="007E3215" w:rsidRDefault="007E3215" w:rsidP="007E3215">
            <w:pPr>
              <w:pStyle w:val="Header"/>
              <w:spacing w:line="256" w:lineRule="auto"/>
              <w:ind w:left="-45" w:right="57"/>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Thực hiện kiểm tra hồ sơ,</w:t>
            </w:r>
            <w:r w:rsidRPr="007E3215">
              <w:rPr>
                <w:rFonts w:ascii="Times New Roman" w:hAnsi="Times New Roman" w:cs="Times New Roman"/>
                <w:sz w:val="26"/>
                <w:szCs w:val="26"/>
                <w:lang w:val="vi-VN"/>
              </w:rPr>
              <w:t xml:space="preserve"> nếu hồ sơ thiếu </w:t>
            </w:r>
            <w:r w:rsidRPr="007E3215">
              <w:rPr>
                <w:rFonts w:ascii="Times New Roman" w:hAnsi="Times New Roman" w:cs="Times New Roman"/>
                <w:sz w:val="26"/>
                <w:szCs w:val="26"/>
                <w:lang w:val="nl-NL"/>
              </w:rPr>
              <w:t>đề nghị bổ sung,</w:t>
            </w:r>
            <w:r w:rsidRPr="007E3215">
              <w:rPr>
                <w:rFonts w:ascii="Times New Roman" w:hAnsi="Times New Roman" w:cs="Times New Roman"/>
                <w:sz w:val="26"/>
                <w:szCs w:val="26"/>
                <w:lang w:val="vi-VN"/>
              </w:rPr>
              <w:t xml:space="preserve"> nếu hồ sơ đầy đủ</w:t>
            </w:r>
            <w:r w:rsidRPr="007E3215">
              <w:rPr>
                <w:rFonts w:ascii="Times New Roman" w:hAnsi="Times New Roman" w:cs="Times New Roman"/>
                <w:sz w:val="26"/>
                <w:szCs w:val="26"/>
                <w:lang w:val="nl-NL"/>
              </w:rPr>
              <w:t xml:space="preserve"> tiếp nhận hồ sơ</w:t>
            </w:r>
            <w:r w:rsidRPr="007E3215">
              <w:rPr>
                <w:rStyle w:val="Strong"/>
                <w:rFonts w:ascii="Times New Roman" w:hAnsi="Times New Roman" w:cs="Times New Roman"/>
                <w:sz w:val="26"/>
                <w:lang w:val="nl-NL"/>
              </w:rPr>
              <w:t xml:space="preserve"> </w:t>
            </w:r>
            <w:r w:rsidRPr="007E3215">
              <w:rPr>
                <w:rStyle w:val="Strong"/>
                <w:rFonts w:ascii="Times New Roman" w:hAnsi="Times New Roman" w:cs="Times New Roman"/>
                <w:b w:val="0"/>
                <w:bCs w:val="0"/>
                <w:sz w:val="26"/>
                <w:lang w:val="nl-NL"/>
              </w:rPr>
              <w:t>và chuyển cho bộ phận chuyên môn thuộc UBND cấp xã thẩm định xử lý theo quy định.</w:t>
            </w:r>
            <w:r w:rsidRPr="007E3215">
              <w:rPr>
                <w:rFonts w:ascii="Times New Roman" w:hAnsi="Times New Roman" w:cs="Times New Roman"/>
                <w:sz w:val="26"/>
                <w:szCs w:val="26"/>
              </w:rPr>
              <w:t xml:space="preserve"> (nếu hồ sơ được nộp trực tuyến thì thực hiện tiếp nhận hồ sơ theo quy trình trực tuyến)</w:t>
            </w:r>
          </w:p>
        </w:tc>
        <w:tc>
          <w:tcPr>
            <w:tcW w:w="1529" w:type="dxa"/>
            <w:gridSpan w:val="2"/>
            <w:vAlign w:val="center"/>
          </w:tcPr>
          <w:p w14:paraId="63012E6E" w14:textId="77777777" w:rsidR="007E3215" w:rsidRPr="007E3215" w:rsidRDefault="007E3215" w:rsidP="00260884">
            <w:pPr>
              <w:pStyle w:val="Header"/>
              <w:spacing w:line="256" w:lineRule="auto"/>
              <w:jc w:val="center"/>
              <w:rPr>
                <w:rFonts w:ascii="Times New Roman" w:hAnsi="Times New Roman" w:cs="Times New Roman"/>
                <w:sz w:val="26"/>
                <w:szCs w:val="26"/>
                <w:lang w:val="nl-NL"/>
              </w:rPr>
            </w:pPr>
            <w:r w:rsidRPr="007E3215">
              <w:rPr>
                <w:rFonts w:ascii="Times New Roman" w:hAnsi="Times New Roman" w:cs="Times New Roman"/>
                <w:sz w:val="26"/>
                <w:szCs w:val="26"/>
                <w:lang w:val="nl-NL"/>
              </w:rPr>
              <w:lastRenderedPageBreak/>
              <w:t>Công chức tại  Bộ phận một cửa cấp xã</w:t>
            </w:r>
          </w:p>
        </w:tc>
        <w:tc>
          <w:tcPr>
            <w:tcW w:w="1055" w:type="dxa"/>
            <w:vAlign w:val="center"/>
          </w:tcPr>
          <w:p w14:paraId="3F5F14CB" w14:textId="77777777" w:rsidR="007E3215" w:rsidRPr="007E3215" w:rsidRDefault="007E3215" w:rsidP="00260884">
            <w:pPr>
              <w:pStyle w:val="Header"/>
              <w:spacing w:line="256" w:lineRule="auto"/>
              <w:jc w:val="center"/>
              <w:rPr>
                <w:rFonts w:ascii="Times New Roman" w:hAnsi="Times New Roman" w:cs="Times New Roman"/>
                <w:sz w:val="26"/>
                <w:szCs w:val="26"/>
                <w:lang w:val="nl-NL"/>
              </w:rPr>
            </w:pPr>
            <w:r w:rsidRPr="007E3215">
              <w:rPr>
                <w:rFonts w:ascii="Times New Roman" w:hAnsi="Times New Roman" w:cs="Times New Roman"/>
                <w:sz w:val="26"/>
                <w:szCs w:val="26"/>
                <w:lang w:val="nl-NL"/>
              </w:rPr>
              <w:t xml:space="preserve">0,5 ngày </w:t>
            </w:r>
          </w:p>
        </w:tc>
      </w:tr>
      <w:tr w:rsidR="007E3215" w:rsidRPr="007E3215" w14:paraId="5749CA90" w14:textId="77777777" w:rsidTr="00260884">
        <w:trPr>
          <w:trHeight w:val="393"/>
        </w:trPr>
        <w:tc>
          <w:tcPr>
            <w:tcW w:w="1776" w:type="dxa"/>
            <w:vMerge/>
          </w:tcPr>
          <w:p w14:paraId="431FCCB6"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1068" w:type="dxa"/>
          </w:tcPr>
          <w:p w14:paraId="35FD36F0" w14:textId="77777777" w:rsidR="007E3215" w:rsidRPr="007E3215" w:rsidRDefault="007E3215" w:rsidP="00260884">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4E316057" w14:textId="77777777" w:rsidR="007E3215" w:rsidRPr="007E3215" w:rsidRDefault="007E3215" w:rsidP="00260884">
            <w:pPr>
              <w:spacing w:before="120" w:after="120"/>
              <w:jc w:val="center"/>
              <w:textAlignment w:val="center"/>
              <w:rPr>
                <w:rStyle w:val="text"/>
                <w:rFonts w:ascii="Times New Roman" w:hAnsi="Times New Roman" w:cs="Times New Roman"/>
                <w:spacing w:val="4"/>
                <w:sz w:val="26"/>
                <w:szCs w:val="26"/>
                <w:shd w:val="clear" w:color="auto" w:fill="FFFFFF"/>
              </w:rPr>
            </w:pPr>
            <w:r w:rsidRPr="007E3215">
              <w:rPr>
                <w:rFonts w:ascii="Times New Roman" w:hAnsi="Times New Roman" w:cs="Times New Roman"/>
                <w:b/>
                <w:sz w:val="26"/>
                <w:szCs w:val="26"/>
                <w:lang w:val="nl-NL"/>
              </w:rPr>
              <w:t>Bộ phận chuyên môn thuộc UBND cấp xã</w:t>
            </w:r>
          </w:p>
        </w:tc>
      </w:tr>
      <w:tr w:rsidR="007E3215" w:rsidRPr="007E3215" w14:paraId="5B7225E9" w14:textId="77777777" w:rsidTr="007E3215">
        <w:trPr>
          <w:trHeight w:val="1141"/>
        </w:trPr>
        <w:tc>
          <w:tcPr>
            <w:tcW w:w="1776" w:type="dxa"/>
            <w:vMerge/>
          </w:tcPr>
          <w:p w14:paraId="44ECD1CD"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4C3976FF" w14:textId="77777777" w:rsidR="007E3215" w:rsidRPr="007E3215" w:rsidRDefault="007E3215" w:rsidP="00260884">
            <w:pPr>
              <w:spacing w:before="100" w:beforeAutospacing="1" w:after="100" w:afterAutospacing="1"/>
              <w:jc w:val="center"/>
              <w:rPr>
                <w:rFonts w:ascii="Times New Roman" w:hAnsi="Times New Roman" w:cs="Times New Roman"/>
                <w:b/>
                <w:sz w:val="26"/>
                <w:szCs w:val="26"/>
                <w:lang w:val="es-ES"/>
              </w:rPr>
            </w:pPr>
            <w:r w:rsidRPr="007E3215">
              <w:rPr>
                <w:rFonts w:ascii="Times New Roman" w:hAnsi="Times New Roman" w:cs="Times New Roman"/>
                <w:b/>
                <w:sz w:val="26"/>
                <w:szCs w:val="26"/>
                <w:lang w:val="es-ES"/>
              </w:rPr>
              <w:t>Bước 2</w:t>
            </w:r>
          </w:p>
        </w:tc>
        <w:tc>
          <w:tcPr>
            <w:tcW w:w="4704" w:type="dxa"/>
            <w:gridSpan w:val="2"/>
            <w:vAlign w:val="center"/>
          </w:tcPr>
          <w:p w14:paraId="5396E017" w14:textId="77777777" w:rsidR="007E3215" w:rsidRPr="007E3215" w:rsidRDefault="007E3215" w:rsidP="00260884">
            <w:pPr>
              <w:pStyle w:val="Header"/>
              <w:spacing w:line="256" w:lineRule="auto"/>
              <w:ind w:left="57" w:right="57"/>
              <w:jc w:val="both"/>
              <w:rPr>
                <w:rFonts w:ascii="Times New Roman" w:hAnsi="Times New Roman" w:cs="Times New Roman"/>
                <w:bCs/>
                <w:sz w:val="26"/>
                <w:szCs w:val="26"/>
                <w:lang w:val="nl-NL"/>
              </w:rPr>
            </w:pPr>
            <w:r w:rsidRPr="007E3215">
              <w:rPr>
                <w:rFonts w:ascii="Times New Roman" w:hAnsi="Times New Roman" w:cs="Times New Roman"/>
                <w:bCs/>
                <w:sz w:val="26"/>
                <w:szCs w:val="26"/>
                <w:lang w:val="nl-NL"/>
              </w:rPr>
              <w:t xml:space="preserve">- Tiếp nhận hồ sơ từ công chức </w:t>
            </w:r>
            <w:r w:rsidRPr="007E3215">
              <w:rPr>
                <w:rFonts w:ascii="Times New Roman" w:hAnsi="Times New Roman" w:cs="Times New Roman"/>
                <w:sz w:val="26"/>
                <w:szCs w:val="26"/>
                <w:lang w:val="nl-NL"/>
              </w:rPr>
              <w:t>Bộ phận một cửa</w:t>
            </w:r>
            <w:r w:rsidRPr="007E3215">
              <w:rPr>
                <w:rFonts w:ascii="Times New Roman" w:hAnsi="Times New Roman" w:cs="Times New Roman"/>
                <w:bCs/>
                <w:sz w:val="26"/>
                <w:szCs w:val="26"/>
                <w:lang w:val="nl-NL"/>
              </w:rPr>
              <w:t>, vào sổ theo dõi.</w:t>
            </w:r>
          </w:p>
          <w:p w14:paraId="5E1FA8D2" w14:textId="77777777" w:rsidR="007E3215" w:rsidRPr="007E3215" w:rsidRDefault="007E3215" w:rsidP="00260884">
            <w:pPr>
              <w:pStyle w:val="Header"/>
              <w:spacing w:line="256" w:lineRule="auto"/>
              <w:ind w:left="57" w:right="57"/>
              <w:jc w:val="both"/>
              <w:rPr>
                <w:rFonts w:ascii="Times New Roman" w:hAnsi="Times New Roman" w:cs="Times New Roman"/>
                <w:bCs/>
                <w:sz w:val="26"/>
                <w:szCs w:val="26"/>
                <w:lang w:val="nl-NL"/>
              </w:rPr>
            </w:pPr>
            <w:r w:rsidRPr="007E3215">
              <w:rPr>
                <w:rFonts w:ascii="Times New Roman" w:hAnsi="Times New Roman" w:cs="Times New Roman"/>
                <w:bCs/>
                <w:sz w:val="26"/>
                <w:szCs w:val="26"/>
                <w:lang w:val="nl-NL"/>
              </w:rPr>
              <w:t>- Kiểm tra, lưu hồ sơ và kết thúc hồ sơ.</w:t>
            </w:r>
          </w:p>
        </w:tc>
        <w:tc>
          <w:tcPr>
            <w:tcW w:w="1529" w:type="dxa"/>
            <w:gridSpan w:val="2"/>
            <w:vAlign w:val="center"/>
          </w:tcPr>
          <w:p w14:paraId="7F9C71A7" w14:textId="77777777" w:rsidR="007E3215" w:rsidRPr="007E3215" w:rsidRDefault="007E3215" w:rsidP="00260884">
            <w:pPr>
              <w:pStyle w:val="Header"/>
              <w:spacing w:line="256" w:lineRule="auto"/>
              <w:jc w:val="center"/>
              <w:rPr>
                <w:rFonts w:ascii="Times New Roman" w:hAnsi="Times New Roman" w:cs="Times New Roman"/>
                <w:sz w:val="26"/>
                <w:szCs w:val="26"/>
                <w:lang w:val="nl-NL"/>
              </w:rPr>
            </w:pPr>
            <w:r w:rsidRPr="007E3215">
              <w:rPr>
                <w:rFonts w:ascii="Times New Roman" w:hAnsi="Times New Roman" w:cs="Times New Roman"/>
                <w:sz w:val="26"/>
                <w:szCs w:val="26"/>
                <w:lang w:val="nl-NL"/>
              </w:rPr>
              <w:t>Công chức thụ lý hồ sơ</w:t>
            </w:r>
          </w:p>
        </w:tc>
        <w:tc>
          <w:tcPr>
            <w:tcW w:w="1055" w:type="dxa"/>
            <w:vAlign w:val="center"/>
          </w:tcPr>
          <w:p w14:paraId="2FC10D0E" w14:textId="77777777" w:rsidR="007E3215" w:rsidRPr="007E3215" w:rsidRDefault="007E3215" w:rsidP="00260884">
            <w:pPr>
              <w:pStyle w:val="Header"/>
              <w:spacing w:line="256" w:lineRule="auto"/>
              <w:jc w:val="center"/>
              <w:rPr>
                <w:rFonts w:ascii="Times New Roman" w:hAnsi="Times New Roman" w:cs="Times New Roman"/>
                <w:spacing w:val="-6"/>
                <w:sz w:val="26"/>
                <w:szCs w:val="26"/>
              </w:rPr>
            </w:pPr>
            <w:r w:rsidRPr="007E3215">
              <w:rPr>
                <w:rFonts w:ascii="Times New Roman" w:hAnsi="Times New Roman" w:cs="Times New Roman"/>
                <w:spacing w:val="-6"/>
                <w:sz w:val="26"/>
                <w:szCs w:val="26"/>
              </w:rPr>
              <w:t>2</w:t>
            </w:r>
            <w:r w:rsidRPr="007E3215">
              <w:rPr>
                <w:rFonts w:ascii="Times New Roman" w:hAnsi="Times New Roman" w:cs="Times New Roman"/>
                <w:spacing w:val="-6"/>
                <w:sz w:val="26"/>
                <w:szCs w:val="26"/>
                <w:lang w:val="vi-VN"/>
              </w:rPr>
              <w:t>,5</w:t>
            </w:r>
          </w:p>
          <w:p w14:paraId="1C1E8F74" w14:textId="77777777" w:rsidR="007E3215" w:rsidRPr="007E3215" w:rsidRDefault="007E3215" w:rsidP="00260884">
            <w:pPr>
              <w:pStyle w:val="Header"/>
              <w:spacing w:line="256" w:lineRule="auto"/>
              <w:jc w:val="center"/>
              <w:rPr>
                <w:rFonts w:ascii="Times New Roman" w:hAnsi="Times New Roman" w:cs="Times New Roman"/>
                <w:sz w:val="26"/>
                <w:szCs w:val="26"/>
                <w:lang w:val="nl-NL"/>
              </w:rPr>
            </w:pPr>
            <w:r w:rsidRPr="007E3215">
              <w:rPr>
                <w:rFonts w:ascii="Times New Roman" w:hAnsi="Times New Roman" w:cs="Times New Roman"/>
                <w:spacing w:val="-6"/>
                <w:sz w:val="26"/>
                <w:szCs w:val="26"/>
              </w:rPr>
              <w:t>ngày</w:t>
            </w:r>
          </w:p>
        </w:tc>
      </w:tr>
      <w:tr w:rsidR="007E3215" w:rsidRPr="007E3215" w14:paraId="51D627B2" w14:textId="77777777" w:rsidTr="00260884">
        <w:trPr>
          <w:trHeight w:val="1584"/>
        </w:trPr>
        <w:tc>
          <w:tcPr>
            <w:tcW w:w="1776" w:type="dxa"/>
            <w:vMerge/>
          </w:tcPr>
          <w:p w14:paraId="45255481"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4427B22E" w14:textId="101C6411" w:rsidR="007E3215" w:rsidRPr="007E3215" w:rsidRDefault="007E3215" w:rsidP="00260884">
            <w:pPr>
              <w:spacing w:before="100" w:beforeAutospacing="1" w:after="100" w:afterAutospacing="1"/>
              <w:rPr>
                <w:rFonts w:ascii="Times New Roman" w:hAnsi="Times New Roman" w:cs="Times New Roman"/>
                <w:sz w:val="26"/>
                <w:szCs w:val="26"/>
                <w:lang w:val="nl-NL"/>
              </w:rPr>
            </w:pPr>
            <w:r w:rsidRPr="007E3215">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8716E55" wp14:editId="52A277BD">
                      <wp:simplePos x="0" y="0"/>
                      <wp:positionH relativeFrom="column">
                        <wp:posOffset>1858010</wp:posOffset>
                      </wp:positionH>
                      <wp:positionV relativeFrom="paragraph">
                        <wp:posOffset>281940</wp:posOffset>
                      </wp:positionV>
                      <wp:extent cx="1409700" cy="584200"/>
                      <wp:effectExtent l="0" t="0" r="19050" b="25400"/>
                      <wp:wrapNone/>
                      <wp:docPr id="182" name="Rectangle: Rounded Corner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84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4A9070" w14:textId="1862D447" w:rsidR="007E3215" w:rsidRPr="0059023E" w:rsidRDefault="007E3215" w:rsidP="007E3215">
                                  <w:pPr>
                                    <w:jc w:val="center"/>
                                    <w:rPr>
                                      <w:rFonts w:ascii="Times New Roman" w:hAnsi="Times New Roman" w:cs="Times New Roman"/>
                                      <w:sz w:val="16"/>
                                      <w:szCs w:val="16"/>
                                    </w:rPr>
                                  </w:pPr>
                                  <w:r>
                                    <w:rPr>
                                      <w:rFonts w:ascii="Times New Roman" w:hAnsi="Times New Roman" w:cs="Times New Roman"/>
                                      <w:sz w:val="16"/>
                                      <w:szCs w:val="16"/>
                                    </w:rPr>
                                    <w:t xml:space="preserve">Bộ phận chuyên môn thuộc UBND xã </w:t>
                                  </w:r>
                                  <w:r w:rsidRPr="0059023E">
                                    <w:rPr>
                                      <w:rFonts w:ascii="Times New Roman" w:hAnsi="Times New Roman" w:cs="Times New Roman"/>
                                      <w:sz w:val="16"/>
                                      <w:szCs w:val="16"/>
                                    </w:rPr>
                                    <w:t>(</w:t>
                                  </w:r>
                                  <w:r>
                                    <w:rPr>
                                      <w:rFonts w:ascii="Times New Roman" w:hAnsi="Times New Roman" w:cs="Times New Roman"/>
                                      <w:sz w:val="16"/>
                                      <w:szCs w:val="16"/>
                                    </w:rPr>
                                    <w:t>2</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716E55" id="Rectangle: Rounded Corners 182" o:spid="_x0000_s1039" style="position:absolute;margin-left:146.3pt;margin-top:22.2pt;width:111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2plwIAAH4FAAAOAAAAZHJzL2Uyb0RvYy54bWysVEtv2zAMvg/YfxB0X+0E6cuoUwQpOgwI&#10;uqLt0LMiS7ExWdQkJXb260dJtte1xQ7DfBAskfz4+sir675V5CCsa0CXdHaSUyI0h6rRu5J+e7r9&#10;dEGJ80xXTIEWJT0KR6+XHz9cdaYQc6hBVcISBNGu6ExJa+9NkWWO16Jl7gSM0CiUYFvm8Wp3WWVZ&#10;h+ityuZ5fpZ1YCtjgQvn8PUmCeky4kspuP8qpROeqJJibD6eNp7bcGbLK1bsLDN1w4cw2D9E0bJG&#10;o9MJ6oZ5Rva2eQPVNtyCA+lPOLQZSNlwEXPAbGb5q2wea2ZEzAWL48xUJvf/YPnd4d6SpsLeXcwp&#10;0azFJj1g2ZjeKVGQB9jrSlRkDVZjl0nQwpp1xhVo+mjubcjamQ3w7w4F2R+ScHGDTi9tG3QxZ9LH&#10;BhynBojeE46Ps0V+eZ5jnzjKTi8W2OHgLWPFaG2s858FtCT8lNSG8EK4sfjssHE+6Y96Q0QpiBiO&#10;PyoR4lD6QUjMHN3Oo3XknFgrSw4M2cI4F9rPkqhmlUjPpzl+Q1CTRQwxAgZk2Sg1YQ8Agc9vsVOs&#10;g34wFZGyk3H+t8CS8WQRPYP2k3HbaLDvASjMavCc9McipdKEKvl+20dWnI3d3kJ1RKZYSCPkDL9t&#10;sAUb5vw9szgz2DXcA/4rHlJBV1IY/iipwf587z3oI5VRSkmHM1hS92PPrKBEfdFI8svZYhGGNl4W&#10;p+dzvNiXku1Lid63a8DGzXDjGB5/g75X46+00D7julgFryhimqPvknJvx8vap92AC4eL1Sqq4aAa&#10;5jf60fAAHuoc2PXUPzNrBh56ZPAdjPPKildMTLrBUsNq70E2kaah0qmuQwdwyCOVhoUUtsjLe9T6&#10;vTaXvwAAAP//AwBQSwMEFAAGAAgAAAAhAGHu/RbfAAAACgEAAA8AAABkcnMvZG93bnJldi54bWxM&#10;j01Pg0AQhu8m/ofNmHizSxFpoSwNIfHSg4m1P2DLTgHZD2S3FP+940mPM/Pknect9ovRbMbJ984K&#10;WK8iYGgbp3rbCjh9vD5tgfkgrZLaWRTwjR725f1dIXPlbvYd52NoGYVYn0sBXQhjzrlvOjTSr9yI&#10;lm4XNxkZaJxariZ5o3CjeRxFKTeyt/ShkyPWHTbD8WoEfG50yDZ8zt6qYXuqD/XBDdWXEI8PS7UD&#10;FnAJfzD86pM6lOR0dlerPNMC4ixOCRWQJAkwAl7WCS3ORD6nCfCy4P8rlD8AAAD//wMAUEsBAi0A&#10;FAAGAAgAAAAhALaDOJL+AAAA4QEAABMAAAAAAAAAAAAAAAAAAAAAAFtDb250ZW50X1R5cGVzXS54&#10;bWxQSwECLQAUAAYACAAAACEAOP0h/9YAAACUAQAACwAAAAAAAAAAAAAAAAAvAQAAX3JlbHMvLnJl&#10;bHNQSwECLQAUAAYACAAAACEA/aM9qZcCAAB+BQAADgAAAAAAAAAAAAAAAAAuAgAAZHJzL2Uyb0Rv&#10;Yy54bWxQSwECLQAUAAYACAAAACEAYe79Ft8AAAAKAQAADwAAAAAAAAAAAAAAAADxBAAAZHJzL2Rv&#10;d25yZXYueG1sUEsFBgAAAAAEAAQA8wAAAP0FAAAAAA==&#10;" fillcolor="#4472c4 [3204]" strokecolor="#1f3763 [1604]" strokeweight="1pt">
                      <v:stroke joinstyle="miter"/>
                      <v:path arrowok="t"/>
                      <v:textbox>
                        <w:txbxContent>
                          <w:p w14:paraId="464A9070" w14:textId="1862D447" w:rsidR="007E3215" w:rsidRPr="0059023E" w:rsidRDefault="007E3215" w:rsidP="007E3215">
                            <w:pPr>
                              <w:jc w:val="center"/>
                              <w:rPr>
                                <w:rFonts w:ascii="Times New Roman" w:hAnsi="Times New Roman" w:cs="Times New Roman"/>
                                <w:sz w:val="16"/>
                                <w:szCs w:val="16"/>
                              </w:rPr>
                            </w:pPr>
                            <w:r>
                              <w:rPr>
                                <w:rFonts w:ascii="Times New Roman" w:hAnsi="Times New Roman" w:cs="Times New Roman"/>
                                <w:sz w:val="16"/>
                                <w:szCs w:val="16"/>
                              </w:rPr>
                              <w:t xml:space="preserve">Bộ phận chuyên môn thuộc UBND xã </w:t>
                            </w:r>
                            <w:r w:rsidRPr="0059023E">
                              <w:rPr>
                                <w:rFonts w:ascii="Times New Roman" w:hAnsi="Times New Roman" w:cs="Times New Roman"/>
                                <w:sz w:val="16"/>
                                <w:szCs w:val="16"/>
                              </w:rPr>
                              <w:t>(</w:t>
                            </w:r>
                            <w:r>
                              <w:rPr>
                                <w:rFonts w:ascii="Times New Roman" w:hAnsi="Times New Roman" w:cs="Times New Roman"/>
                                <w:sz w:val="16"/>
                                <w:szCs w:val="16"/>
                              </w:rPr>
                              <w:t>2</w:t>
                            </w:r>
                            <w:r>
                              <w:rPr>
                                <w:rFonts w:ascii="Times New Roman" w:hAnsi="Times New Roman" w:cs="Times New Roman"/>
                                <w:sz w:val="16"/>
                                <w:szCs w:val="16"/>
                                <w:lang w:val="vi-VN"/>
                              </w:rPr>
                              <w:t>,5</w:t>
                            </w:r>
                            <w:r w:rsidRPr="0059023E">
                              <w:rPr>
                                <w:rFonts w:ascii="Times New Roman" w:hAnsi="Times New Roman" w:cs="Times New Roman"/>
                                <w:sz w:val="16"/>
                                <w:szCs w:val="16"/>
                              </w:rPr>
                              <w:t xml:space="preserve"> ngày)</w:t>
                            </w:r>
                          </w:p>
                        </w:txbxContent>
                      </v:textbox>
                    </v:roundrect>
                  </w:pict>
                </mc:Fallback>
              </mc:AlternateContent>
            </w:r>
            <w:r w:rsidRPr="007E3215">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D864BA" wp14:editId="319D0FF5">
                      <wp:simplePos x="0" y="0"/>
                      <wp:positionH relativeFrom="column">
                        <wp:posOffset>104140</wp:posOffset>
                      </wp:positionH>
                      <wp:positionV relativeFrom="paragraph">
                        <wp:posOffset>255905</wp:posOffset>
                      </wp:positionV>
                      <wp:extent cx="1371600" cy="574675"/>
                      <wp:effectExtent l="0" t="0" r="19050" b="15875"/>
                      <wp:wrapNone/>
                      <wp:docPr id="183" name="Rectangle: Rounded Corners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74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940602" w14:textId="77777777" w:rsidR="007E3215" w:rsidRPr="0059023E" w:rsidRDefault="007E3215" w:rsidP="007E3215">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w:t>
                                  </w:r>
                                  <w:r>
                                    <w:rPr>
                                      <w:rFonts w:ascii="Times New Roman" w:hAnsi="Times New Roman"/>
                                      <w:sz w:val="16"/>
                                      <w:szCs w:val="16"/>
                                      <w:lang w:val="nl-NL"/>
                                    </w:rPr>
                                    <w:t xml:space="preserve">p xã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w:t>
                                  </w:r>
                                  <w:r>
                                    <w:rPr>
                                      <w:rFonts w:ascii="Times New Roman" w:hAnsi="Times New Roman" w:cs="Times New Roman"/>
                                      <w:sz w:val="16"/>
                                      <w:szCs w:val="16"/>
                                    </w:rPr>
                                    <w:t>5</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D864BA" id="Rectangle: Rounded Corners 183" o:spid="_x0000_s1040" style="position:absolute;margin-left:8.2pt;margin-top:20.15pt;width:108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ZXmQIAAH4FAAAOAAAAZHJzL2Uyb0RvYy54bWysVEtv2zAMvg/YfxB0X22nSdMZdYogRYcB&#10;QRu0HXpWZCk2JouapMTJfv0o+bGuLXYY5oNgieTH10deXR8bRQ7Cuhp0QbOzlBKhOZS13hX029Pt&#10;p0tKnGe6ZAq0KOhJOHq9+PjhqjW5mEAFqhSWIIh2eWsKWnlv8iRxvBINc2dghEahBNswj1e7S0rL&#10;WkRvVDJJ04ukBVsaC1w4h683nZAuIr6Ugvt7KZ3wRBUUY/PxtPHchjNZXLF8Z5mpat6Hwf4hiobV&#10;Gp2OUDfMM7K39RuopuYWHEh/xqFJQMqai5gDZpOlr7J5rJgRMRcsjjNjmdz/g+V3h40ldYm9uzyn&#10;RLMGm/SAZWN6p0ROHmCvS1GSFViNXSZBC2vWGpej6aPZ2JC1M2vg3x0Kkj8k4eJ6naO0TdDFnMkx&#10;NuA0NkAcPeH4mJ3Ps4sU+8RRNptPL+az4C1h+WBtrPNfBDQk/BTUhvBCuLH47LB2vtMf9PqIuiBi&#10;OP6kRIhD6QchMXN0O4nWkXNipSw5MGQL41xon3WiipWie56l+PVBjRYxxAgYkGWt1IjdAwQ+v8Xu&#10;Yu31g6mIlB2N078F1hmPFtEzaD8aN7UG+x6Awqx6z53+UKSuNKFK/rg9RlbMh25voTwhUyx0I+QM&#10;v62xBWvm/IZZnBnsGu4Bf4+HVNAWFPo/SiqwP997D/pIZZRS0uIMFtT92DMrKFFfNZL8czadhqGN&#10;l+lsPsGLfSnZvpTofbMCbFyGG8fw+Bv0vRp+pYXmGdfFMnhFEdMcfReUeztcVr7bDbhwuFguoxoO&#10;qmF+rR8ND+ChzoFdT8dnZk3PQ48MvoNhXln+iomdbrDUsNx7kHWkaah0V9e+AzjkkUr9Qgpb5OU9&#10;av1em4tfAAAA//8DAFBLAwQUAAYACAAAACEAlJRIiN0AAAAJAQAADwAAAGRycy9kb3ducmV2Lnht&#10;bEyPzU7DMBCE70i8g7VI3KhNUrVpiFNFkbj0gETbB3DjJQnxT4jdNLw9ywmOs99odqbYL9awGafQ&#10;eyfheSWAoWu87l0r4Xx6fcqAhaicVsY7lPCNAfbl/V2hcu1v7h3nY2wZhbiQKwldjGPOeWg6tCqs&#10;/IiO2IefrIokp5brSd0o3BqeCLHhVvWOPnRqxLrDZjherYTPrYm7LZ93b9WQnetDffBD9SXl48NS&#10;vQCLuMQ/M/zWp+pQUqeLvzodmCG9WZNTwlqkwIgnaUKHC4FUZMDLgv9fUP4AAAD//wMAUEsBAi0A&#10;FAAGAAgAAAAhALaDOJL+AAAA4QEAABMAAAAAAAAAAAAAAAAAAAAAAFtDb250ZW50X1R5cGVzXS54&#10;bWxQSwECLQAUAAYACAAAACEAOP0h/9YAAACUAQAACwAAAAAAAAAAAAAAAAAvAQAAX3JlbHMvLnJl&#10;bHNQSwECLQAUAAYACAAAACEABsAmV5kCAAB+BQAADgAAAAAAAAAAAAAAAAAuAgAAZHJzL2Uyb0Rv&#10;Yy54bWxQSwECLQAUAAYACAAAACEAlJRIiN0AAAAJAQAADwAAAAAAAAAAAAAAAADzBAAAZHJzL2Rv&#10;d25yZXYueG1sUEsFBgAAAAAEAAQA8wAAAP0FAAAAAA==&#10;" fillcolor="#4472c4 [3204]" strokecolor="#1f3763 [1604]" strokeweight="1pt">
                      <v:stroke joinstyle="miter"/>
                      <v:path arrowok="t"/>
                      <v:textbox>
                        <w:txbxContent>
                          <w:p w14:paraId="35940602" w14:textId="77777777" w:rsidR="007E3215" w:rsidRPr="0059023E" w:rsidRDefault="007E3215" w:rsidP="007E3215">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w:t>
                            </w:r>
                            <w:r>
                              <w:rPr>
                                <w:rFonts w:ascii="Times New Roman" w:hAnsi="Times New Roman"/>
                                <w:sz w:val="16"/>
                                <w:szCs w:val="16"/>
                                <w:lang w:val="nl-NL"/>
                              </w:rPr>
                              <w:t xml:space="preserve">p xã </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w:t>
                            </w:r>
                            <w:r>
                              <w:rPr>
                                <w:rFonts w:ascii="Times New Roman" w:hAnsi="Times New Roman" w:cs="Times New Roman"/>
                                <w:sz w:val="16"/>
                                <w:szCs w:val="16"/>
                              </w:rPr>
                              <w:t>5</w:t>
                            </w:r>
                            <w:r w:rsidRPr="0059023E">
                              <w:rPr>
                                <w:rFonts w:ascii="Times New Roman" w:hAnsi="Times New Roman" w:cs="Times New Roman"/>
                                <w:sz w:val="16"/>
                                <w:szCs w:val="16"/>
                              </w:rPr>
                              <w:t xml:space="preserve"> ngày)</w:t>
                            </w:r>
                          </w:p>
                        </w:txbxContent>
                      </v:textbox>
                    </v:roundrect>
                  </w:pict>
                </mc:Fallback>
              </mc:AlternateContent>
            </w:r>
            <w:r w:rsidRPr="007E3215">
              <w:rPr>
                <w:rFonts w:ascii="Times New Roman" w:hAnsi="Times New Roman" w:cs="Times New Roman"/>
                <w:sz w:val="26"/>
                <w:szCs w:val="26"/>
                <w:lang w:val="nl-NL"/>
              </w:rPr>
              <w:t xml:space="preserve">* </w:t>
            </w:r>
            <w:r>
              <w:rPr>
                <w:rFonts w:ascii="Times New Roman" w:hAnsi="Times New Roman" w:cs="Times New Roman"/>
                <w:sz w:val="26"/>
                <w:szCs w:val="26"/>
                <w:lang w:val="nl-NL"/>
              </w:rPr>
              <w:t>Sơ</w:t>
            </w:r>
            <w:r w:rsidRPr="007E3215">
              <w:rPr>
                <w:rFonts w:ascii="Times New Roman" w:hAnsi="Times New Roman" w:cs="Times New Roman"/>
                <w:sz w:val="26"/>
                <w:szCs w:val="26"/>
                <w:lang w:val="nl-NL"/>
              </w:rPr>
              <w:t xml:space="preserve"> đồ quy trình</w:t>
            </w:r>
          </w:p>
          <w:p w14:paraId="41EB55F8" w14:textId="77777777" w:rsidR="007E3215" w:rsidRPr="007E3215" w:rsidRDefault="007E3215" w:rsidP="00260884">
            <w:pPr>
              <w:spacing w:before="100" w:beforeAutospacing="1" w:after="100" w:afterAutospacing="1"/>
              <w:rPr>
                <w:rFonts w:ascii="Times New Roman" w:hAnsi="Times New Roman" w:cs="Times New Roman"/>
                <w:sz w:val="26"/>
                <w:szCs w:val="26"/>
                <w:lang w:val="nl-NL"/>
              </w:rPr>
            </w:pPr>
            <w:r w:rsidRPr="007E321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17A026B" wp14:editId="70BBA998">
                      <wp:simplePos x="0" y="0"/>
                      <wp:positionH relativeFrom="column">
                        <wp:posOffset>1541145</wp:posOffset>
                      </wp:positionH>
                      <wp:positionV relativeFrom="paragraph">
                        <wp:posOffset>40005</wp:posOffset>
                      </wp:positionV>
                      <wp:extent cx="276225" cy="190500"/>
                      <wp:effectExtent l="0" t="19050" r="47625" b="38100"/>
                      <wp:wrapNone/>
                      <wp:docPr id="181" name="Arrow: Righ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A84F9" id="Arrow: Right 181" o:spid="_x0000_s1026" type="#_x0000_t13" style="position:absolute;margin-left:121.35pt;margin-top:3.15pt;width:21.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HhwIAAGgFAAAOAAAAZHJzL2Uyb0RvYy54bWysVE1PGzEQvVfqf7B8L5tEfJQVGxSBqCpF&#10;gICWs/HaWatejzt2skl/fcfezUIB9VD1YtmemTdvxm98dr5tLdsoDAZcxacHE86Uk1Abt6r4t4er&#10;T585C1G4WlhwquI7Ffj5/OOHs86XagYN2FohIxAXys5XvInRl0URZKNaEQ7AK0dGDdiKSEdcFTWK&#10;jtBbW8wmk+OiA6w9glQh0O1lb+TzjK+1kvFG66AisxUnbjGvmNentBbzM1GuUPjGyIGG+AcWrTCO&#10;ko5QlyIKtkbzBqo1EiGAjgcS2gK0NlLlGqia6eRVNfeN8CrXQs0JfmxT+H+w8npzi8zU9Hafp5w5&#10;0dIjLRChK9mdWTWRpXvqUudDSc73/hZTncEvQf4IZCj+sKRDGHy2GlumrfHfCT13h+pl29z83dh8&#10;tY1M0uXs5Hg2O+JMkml6Ojma5McpRJlgUkqPIX5R0LK0qTgmdplphhabZYiJzrPjwK2nk4nFnVUJ&#10;yro7panqlDZHZ72pC4tsI0gpQkrlYs85NKJW/TVxGlmNETllBkzI2lg7Yg8ASctvsXuug38KVVmu&#10;Y/Dkb8T64DEiZwYXx+DWOMD3ACxVNWTu/fdN6luTuvQE9Y40gdAPS/DyylDHlyLEW4E0HTRHNPHx&#10;hhZtoas4DDvOGsBf790nfxItWTnraNoqHn6uBSrO7FdHcj6dHh6m8cyHw6OTGR3wpeXppcWt2wug&#10;ZyLBEru8Tf7R7rcaoX2kj2GRspJJOEm5Ky4j7g8Xsf8F6GuRarHIbjSSXsSlu/dyr9iktYfto0A/&#10;yC6SXq9hP5mifKW73je9h4PFOoI2WZTPfR36TeOchTN8Pem/eHnOXs8f5Pw3AAAA//8DAFBLAwQU&#10;AAYACAAAACEA5pVFkt8AAAAIAQAADwAAAGRycy9kb3ducmV2LnhtbEyPUUvDMBSF3wX/Q7iCby41&#10;0zpq0zEEUWEIbqKvWXJty5qbkmRd5q83PunjuedwznfrZbIDm9CH3pGE61kBDEk701Mr4X37eLUA&#10;FqIiowZHKOGEAZbN+VmtKuOO9IbTJrYsl1ColIQuxrHiPOgOrQozNyJl78t5q2KWvuXGq2MutwMX&#10;RVFyq3rKC50a8aFDvd8crAT6eH1+ctN+/Z1ebvXq9LlOfqulvLxIq3tgEVP8C8MvfkaHJjPt3IFM&#10;YIMEcSPuclRCOQeWfbEoBbCdhHk+8Kbm/x9ofgAAAP//AwBQSwECLQAUAAYACAAAACEAtoM4kv4A&#10;AADhAQAAEwAAAAAAAAAAAAAAAAAAAAAAW0NvbnRlbnRfVHlwZXNdLnhtbFBLAQItABQABgAIAAAA&#10;IQA4/SH/1gAAAJQBAAALAAAAAAAAAAAAAAAAAC8BAABfcmVscy8ucmVsc1BLAQItABQABgAIAAAA&#10;IQDfZEdHhwIAAGgFAAAOAAAAAAAAAAAAAAAAAC4CAABkcnMvZTJvRG9jLnhtbFBLAQItABQABgAI&#10;AAAAIQDmlUWS3wAAAAgBAAAPAAAAAAAAAAAAAAAAAOEEAABkcnMvZG93bnJldi54bWxQSwUGAAAA&#10;AAQABADzAAAA7QUAAAAA&#10;" adj="14152" fillcolor="#4472c4 [3204]" strokecolor="#1f3763 [1604]" strokeweight="1pt">
                      <v:path arrowok="t"/>
                    </v:shape>
                  </w:pict>
                </mc:Fallback>
              </mc:AlternateContent>
            </w:r>
          </w:p>
          <w:p w14:paraId="7C4DDAF7" w14:textId="77777777" w:rsidR="007E3215" w:rsidRPr="007E3215" w:rsidRDefault="007E3215" w:rsidP="00260884">
            <w:pPr>
              <w:spacing w:before="120" w:after="120"/>
              <w:jc w:val="both"/>
              <w:textAlignment w:val="center"/>
              <w:rPr>
                <w:rStyle w:val="text"/>
                <w:rFonts w:ascii="Times New Roman" w:hAnsi="Times New Roman" w:cs="Times New Roman"/>
                <w:spacing w:val="4"/>
                <w:sz w:val="26"/>
                <w:szCs w:val="26"/>
                <w:shd w:val="clear" w:color="auto" w:fill="FFFFFF"/>
              </w:rPr>
            </w:pPr>
          </w:p>
        </w:tc>
      </w:tr>
      <w:tr w:rsidR="007E3215" w:rsidRPr="007E3215" w14:paraId="0BA69790" w14:textId="77777777" w:rsidTr="007E3215">
        <w:trPr>
          <w:trHeight w:val="1932"/>
        </w:trPr>
        <w:tc>
          <w:tcPr>
            <w:tcW w:w="1776" w:type="dxa"/>
          </w:tcPr>
          <w:p w14:paraId="1FBDBC25"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b/>
                <w:bCs/>
                <w:sz w:val="26"/>
                <w:szCs w:val="26"/>
              </w:rPr>
              <w:t>2. Cách thức thực hiện:</w:t>
            </w:r>
          </w:p>
        </w:tc>
        <w:tc>
          <w:tcPr>
            <w:tcW w:w="8356" w:type="dxa"/>
            <w:gridSpan w:val="6"/>
          </w:tcPr>
          <w:p w14:paraId="4CE7A12C" w14:textId="77777777" w:rsidR="007E3215" w:rsidRPr="007E3215" w:rsidRDefault="007E3215" w:rsidP="007E3215">
            <w:pPr>
              <w:spacing w:after="120"/>
              <w:ind w:left="57" w:right="57"/>
              <w:rPr>
                <w:rFonts w:ascii="Times New Roman" w:hAnsi="Times New Roman" w:cs="Times New Roman"/>
                <w:sz w:val="26"/>
                <w:szCs w:val="26"/>
                <w:lang w:val="es-ES"/>
              </w:rPr>
            </w:pPr>
            <w:r w:rsidRPr="007E3215">
              <w:rPr>
                <w:rFonts w:ascii="Times New Roman" w:hAnsi="Times New Roman" w:cs="Times New Roman"/>
                <w:sz w:val="26"/>
                <w:szCs w:val="26"/>
                <w:lang w:val="es-ES"/>
              </w:rPr>
              <w:t>- Nộp hồ sơ trực tiếp tại Bộ phận một cửa cấp xã;</w:t>
            </w:r>
          </w:p>
          <w:p w14:paraId="6D1EE4A1" w14:textId="77777777" w:rsidR="007E3215" w:rsidRPr="007E3215" w:rsidRDefault="007E3215" w:rsidP="007E3215">
            <w:pPr>
              <w:spacing w:after="120"/>
              <w:ind w:left="57" w:right="57"/>
              <w:rPr>
                <w:rFonts w:ascii="Times New Roman" w:hAnsi="Times New Roman" w:cs="Times New Roman"/>
                <w:sz w:val="26"/>
                <w:szCs w:val="26"/>
                <w:lang w:val="es-ES"/>
              </w:rPr>
            </w:pPr>
            <w:r w:rsidRPr="007E3215">
              <w:rPr>
                <w:rFonts w:ascii="Times New Roman" w:hAnsi="Times New Roman" w:cs="Times New Roman"/>
                <w:sz w:val="26"/>
                <w:szCs w:val="26"/>
                <w:lang w:val="es-ES"/>
              </w:rPr>
              <w:t>- Nộp qua dịch vụ bưu chính công ích.</w:t>
            </w:r>
          </w:p>
          <w:p w14:paraId="5535F7E9" w14:textId="77777777" w:rsidR="007E3215" w:rsidRPr="007E3215" w:rsidRDefault="007E3215" w:rsidP="007E3215">
            <w:pPr>
              <w:spacing w:after="120"/>
              <w:ind w:left="57" w:right="57"/>
              <w:jc w:val="both"/>
              <w:rPr>
                <w:rFonts w:ascii="Times New Roman" w:hAnsi="Times New Roman" w:cs="Times New Roman"/>
                <w:sz w:val="26"/>
                <w:szCs w:val="26"/>
              </w:rPr>
            </w:pPr>
            <w:r w:rsidRPr="007E3215">
              <w:rPr>
                <w:rFonts w:ascii="Times New Roman" w:hAnsi="Times New Roman" w:cs="Times New Roman"/>
                <w:sz w:val="26"/>
                <w:szCs w:val="26"/>
                <w:lang w:val="es-ES"/>
              </w:rPr>
              <w:t xml:space="preserve">- Nộp hồ sơ trực tuyến </w:t>
            </w:r>
            <w:r w:rsidRPr="007E3215">
              <w:rPr>
                <w:rFonts w:ascii="Times New Roman" w:hAnsi="Times New Roman" w:cs="Times New Roman"/>
                <w:sz w:val="26"/>
                <w:szCs w:val="26"/>
              </w:rPr>
              <w:t>tại:</w:t>
            </w:r>
          </w:p>
          <w:p w14:paraId="12749691" w14:textId="77777777" w:rsidR="007E3215" w:rsidRPr="007E3215" w:rsidRDefault="007E3215" w:rsidP="007E3215">
            <w:pPr>
              <w:spacing w:after="120"/>
              <w:ind w:left="57" w:right="57"/>
              <w:jc w:val="both"/>
              <w:rPr>
                <w:rFonts w:ascii="Times New Roman" w:hAnsi="Times New Roman" w:cs="Times New Roman"/>
                <w:sz w:val="26"/>
                <w:szCs w:val="26"/>
              </w:rPr>
            </w:pPr>
            <w:r w:rsidRPr="007E3215">
              <w:rPr>
                <w:rFonts w:ascii="Times New Roman" w:hAnsi="Times New Roman" w:cs="Times New Roman"/>
                <w:sz w:val="26"/>
                <w:szCs w:val="26"/>
              </w:rPr>
              <w:t xml:space="preserve">+ Cổng dịch vụ công Quốc gia, địa chỉ: </w:t>
            </w:r>
            <w:hyperlink r:id="rId12" w:history="1">
              <w:r w:rsidRPr="007E3215">
                <w:rPr>
                  <w:rStyle w:val="Hyperlink"/>
                  <w:rFonts w:ascii="Times New Roman" w:hAnsi="Times New Roman" w:cs="Times New Roman"/>
                  <w:sz w:val="26"/>
                  <w:szCs w:val="26"/>
                </w:rPr>
                <w:t>https://dichvucong.gov.vn/</w:t>
              </w:r>
            </w:hyperlink>
          </w:p>
          <w:p w14:paraId="1DC0E1E4" w14:textId="77777777" w:rsidR="007E3215" w:rsidRPr="007E3215" w:rsidRDefault="007E3215" w:rsidP="007E3215">
            <w:pPr>
              <w:spacing w:after="120"/>
              <w:ind w:left="57"/>
              <w:rPr>
                <w:rFonts w:ascii="Times New Roman" w:hAnsi="Times New Roman" w:cs="Times New Roman"/>
                <w:noProof/>
                <w:sz w:val="26"/>
                <w:szCs w:val="26"/>
              </w:rPr>
            </w:pPr>
            <w:r w:rsidRPr="007E3215">
              <w:rPr>
                <w:rFonts w:ascii="Times New Roman" w:hAnsi="Times New Roman" w:cs="Times New Roman"/>
                <w:sz w:val="26"/>
                <w:szCs w:val="26"/>
              </w:rPr>
              <w:t xml:space="preserve">+ Cổng dịch vụ công tỉnh, địa chỉ: </w:t>
            </w:r>
            <w:hyperlink r:id="rId13" w:history="1">
              <w:r w:rsidRPr="007E3215">
                <w:rPr>
                  <w:rStyle w:val="Hyperlink"/>
                  <w:rFonts w:ascii="Times New Roman" w:hAnsi="Times New Roman" w:cs="Times New Roman"/>
                  <w:sz w:val="26"/>
                  <w:szCs w:val="26"/>
                </w:rPr>
                <w:t>https://dichvucong.tayninh.gov.vn/</w:t>
              </w:r>
            </w:hyperlink>
          </w:p>
        </w:tc>
      </w:tr>
      <w:tr w:rsidR="007E3215" w:rsidRPr="007E3215" w14:paraId="412B6AEE" w14:textId="77777777" w:rsidTr="00260884">
        <w:tc>
          <w:tcPr>
            <w:tcW w:w="3104" w:type="dxa"/>
            <w:gridSpan w:val="3"/>
          </w:tcPr>
          <w:p w14:paraId="1111177A" w14:textId="77777777" w:rsidR="007E3215" w:rsidRPr="007E3215" w:rsidRDefault="007E3215" w:rsidP="00260884">
            <w:pPr>
              <w:spacing w:before="120" w:after="120"/>
              <w:textAlignment w:val="center"/>
              <w:rPr>
                <w:rFonts w:ascii="Times New Roman" w:hAnsi="Times New Roman" w:cs="Times New Roman"/>
                <w:b/>
                <w:sz w:val="26"/>
                <w:szCs w:val="26"/>
                <w:shd w:val="clear" w:color="auto" w:fill="FFFFFF"/>
              </w:rPr>
            </w:pPr>
            <w:r w:rsidRPr="007E3215">
              <w:rPr>
                <w:rFonts w:ascii="Times New Roman" w:hAnsi="Times New Roman" w:cs="Times New Roman"/>
                <w:b/>
                <w:sz w:val="26"/>
                <w:szCs w:val="26"/>
                <w:shd w:val="clear" w:color="auto" w:fill="FFFFFF"/>
              </w:rPr>
              <w:t>Thành phần hồ sơ</w:t>
            </w:r>
          </w:p>
        </w:tc>
        <w:tc>
          <w:tcPr>
            <w:tcW w:w="4895" w:type="dxa"/>
            <w:gridSpan w:val="2"/>
          </w:tcPr>
          <w:p w14:paraId="57BE6495" w14:textId="77777777" w:rsidR="007E3215" w:rsidRPr="007E3215" w:rsidRDefault="007E3215" w:rsidP="00260884">
            <w:pPr>
              <w:spacing w:before="120" w:after="120"/>
              <w:jc w:val="center"/>
              <w:textAlignment w:val="center"/>
              <w:rPr>
                <w:rFonts w:ascii="Times New Roman" w:hAnsi="Times New Roman" w:cs="Times New Roman"/>
                <w:b/>
                <w:sz w:val="26"/>
                <w:szCs w:val="26"/>
              </w:rPr>
            </w:pPr>
          </w:p>
        </w:tc>
        <w:tc>
          <w:tcPr>
            <w:tcW w:w="2133" w:type="dxa"/>
            <w:gridSpan w:val="2"/>
          </w:tcPr>
          <w:p w14:paraId="3E2589FC" w14:textId="77777777" w:rsidR="007E3215" w:rsidRPr="007E3215" w:rsidRDefault="007E3215" w:rsidP="00260884">
            <w:pPr>
              <w:pStyle w:val="NormalWeb"/>
              <w:shd w:val="clear" w:color="auto" w:fill="FFFFFF"/>
              <w:spacing w:before="0" w:beforeAutospacing="0" w:after="88" w:afterAutospacing="0"/>
              <w:rPr>
                <w:sz w:val="26"/>
                <w:szCs w:val="26"/>
              </w:rPr>
            </w:pPr>
          </w:p>
        </w:tc>
      </w:tr>
      <w:tr w:rsidR="007E3215" w:rsidRPr="007E3215" w14:paraId="02D55EBE" w14:textId="77777777" w:rsidTr="00260884">
        <w:tc>
          <w:tcPr>
            <w:tcW w:w="3104" w:type="dxa"/>
            <w:gridSpan w:val="3"/>
          </w:tcPr>
          <w:p w14:paraId="39B1F2E5" w14:textId="77777777" w:rsidR="007E3215" w:rsidRPr="007E3215" w:rsidRDefault="007E3215" w:rsidP="00260884">
            <w:pPr>
              <w:spacing w:before="120" w:after="120"/>
              <w:jc w:val="center"/>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sz w:val="26"/>
                <w:szCs w:val="26"/>
              </w:rPr>
              <w:t>Tên giấy tờ</w:t>
            </w:r>
          </w:p>
        </w:tc>
        <w:tc>
          <w:tcPr>
            <w:tcW w:w="4895" w:type="dxa"/>
            <w:gridSpan w:val="2"/>
          </w:tcPr>
          <w:p w14:paraId="7AC00B23" w14:textId="77777777" w:rsidR="007E3215" w:rsidRPr="007E3215" w:rsidRDefault="007E3215" w:rsidP="00260884">
            <w:pPr>
              <w:spacing w:before="120" w:after="120"/>
              <w:jc w:val="center"/>
              <w:textAlignment w:val="center"/>
              <w:rPr>
                <w:rFonts w:ascii="Times New Roman" w:eastAsia="Times New Roman" w:hAnsi="Times New Roman" w:cs="Times New Roman"/>
                <w:sz w:val="26"/>
                <w:szCs w:val="26"/>
              </w:rPr>
            </w:pPr>
            <w:r w:rsidRPr="007E3215">
              <w:rPr>
                <w:rFonts w:ascii="Times New Roman" w:eastAsia="Times New Roman" w:hAnsi="Times New Roman" w:cs="Times New Roman"/>
                <w:sz w:val="26"/>
                <w:szCs w:val="26"/>
              </w:rPr>
              <w:t>Mẫu đơn, tờ khai</w:t>
            </w:r>
          </w:p>
        </w:tc>
        <w:tc>
          <w:tcPr>
            <w:tcW w:w="2133" w:type="dxa"/>
            <w:gridSpan w:val="2"/>
            <w:vAlign w:val="center"/>
          </w:tcPr>
          <w:p w14:paraId="347836A6" w14:textId="77777777" w:rsidR="007E3215" w:rsidRPr="007E3215" w:rsidRDefault="007E3215" w:rsidP="00260884">
            <w:pPr>
              <w:pStyle w:val="NormalWeb"/>
              <w:shd w:val="clear" w:color="auto" w:fill="FFFFFF"/>
              <w:spacing w:before="0" w:beforeAutospacing="0" w:after="88" w:afterAutospacing="0"/>
              <w:jc w:val="center"/>
              <w:rPr>
                <w:sz w:val="26"/>
                <w:szCs w:val="26"/>
              </w:rPr>
            </w:pPr>
            <w:r w:rsidRPr="007E3215">
              <w:rPr>
                <w:sz w:val="26"/>
                <w:szCs w:val="26"/>
              </w:rPr>
              <w:t>Số lượng</w:t>
            </w:r>
          </w:p>
        </w:tc>
      </w:tr>
      <w:tr w:rsidR="007E3215" w:rsidRPr="007E3215" w14:paraId="20D4A8C0" w14:textId="77777777" w:rsidTr="00260884">
        <w:tc>
          <w:tcPr>
            <w:tcW w:w="3104" w:type="dxa"/>
            <w:gridSpan w:val="3"/>
          </w:tcPr>
          <w:p w14:paraId="4EA049BB" w14:textId="77777777" w:rsidR="007E3215" w:rsidRPr="007E3215" w:rsidRDefault="007E3215" w:rsidP="00260884">
            <w:pPr>
              <w:spacing w:before="120" w:after="120"/>
              <w:jc w:val="center"/>
              <w:textAlignment w:val="center"/>
              <w:rPr>
                <w:rFonts w:ascii="Times New Roman" w:eastAsia="Times New Roman" w:hAnsi="Times New Roman" w:cs="Times New Roman"/>
                <w:sz w:val="26"/>
                <w:szCs w:val="26"/>
                <w:lang w:val="vi-VN" w:eastAsia="vi-VN" w:bidi="vi-VN"/>
              </w:rPr>
            </w:pPr>
          </w:p>
        </w:tc>
        <w:tc>
          <w:tcPr>
            <w:tcW w:w="4895" w:type="dxa"/>
            <w:gridSpan w:val="2"/>
          </w:tcPr>
          <w:p w14:paraId="7639794D" w14:textId="77777777" w:rsidR="007E3215" w:rsidRPr="007E3215" w:rsidRDefault="007E3215" w:rsidP="00260884">
            <w:pPr>
              <w:spacing w:before="120" w:after="120"/>
              <w:textAlignment w:val="center"/>
              <w:rPr>
                <w:rFonts w:ascii="Times New Roman" w:hAnsi="Times New Roman" w:cs="Times New Roman"/>
                <w:sz w:val="26"/>
                <w:szCs w:val="26"/>
              </w:rPr>
            </w:pPr>
            <w:r w:rsidRPr="007E3215">
              <w:rPr>
                <w:rFonts w:ascii="Times New Roman" w:hAnsi="Times New Roman" w:cs="Times New Roman"/>
                <w:b/>
                <w:sz w:val="26"/>
                <w:szCs w:val="26"/>
              </w:rPr>
              <w:t>Trường hợp lần đầu</w:t>
            </w:r>
          </w:p>
        </w:tc>
        <w:tc>
          <w:tcPr>
            <w:tcW w:w="2133" w:type="dxa"/>
            <w:gridSpan w:val="2"/>
          </w:tcPr>
          <w:p w14:paraId="15EF852C" w14:textId="77777777" w:rsidR="007E3215" w:rsidRPr="007E3215" w:rsidRDefault="007E3215" w:rsidP="00260884">
            <w:pPr>
              <w:pStyle w:val="NormalWeb"/>
              <w:shd w:val="clear" w:color="auto" w:fill="FFFFFF"/>
              <w:spacing w:before="0" w:beforeAutospacing="0" w:after="88" w:afterAutospacing="0"/>
              <w:jc w:val="center"/>
              <w:rPr>
                <w:color w:val="FF0000"/>
                <w:sz w:val="26"/>
                <w:szCs w:val="26"/>
              </w:rPr>
            </w:pPr>
          </w:p>
        </w:tc>
      </w:tr>
      <w:tr w:rsidR="007E3215" w:rsidRPr="007E3215" w14:paraId="14CE52E8" w14:textId="77777777" w:rsidTr="00260884">
        <w:tc>
          <w:tcPr>
            <w:tcW w:w="3104" w:type="dxa"/>
            <w:gridSpan w:val="3"/>
          </w:tcPr>
          <w:p w14:paraId="195A9755" w14:textId="77777777" w:rsidR="007E3215" w:rsidRPr="007E3215" w:rsidRDefault="007E3215" w:rsidP="00260884">
            <w:pPr>
              <w:spacing w:before="120" w:after="120"/>
              <w:jc w:val="both"/>
              <w:textAlignment w:val="center"/>
              <w:rPr>
                <w:rFonts w:ascii="Times New Roman" w:eastAsia="Times New Roman" w:hAnsi="Times New Roman" w:cs="Times New Roman"/>
                <w:sz w:val="26"/>
                <w:szCs w:val="26"/>
                <w:lang w:eastAsia="vi-VN" w:bidi="vi-VN"/>
              </w:rPr>
            </w:pPr>
            <w:r w:rsidRPr="007E3215">
              <w:rPr>
                <w:rFonts w:ascii="Times New Roman" w:hAnsi="Times New Roman" w:cs="Times New Roman"/>
                <w:sz w:val="26"/>
                <w:szCs w:val="26"/>
                <w:lang w:val="es-ES"/>
              </w:rPr>
              <w:t>Thông báo thực hiện bán hàng không tại địa điểm giao dịch thường xuyên</w:t>
            </w:r>
          </w:p>
        </w:tc>
        <w:tc>
          <w:tcPr>
            <w:tcW w:w="4895" w:type="dxa"/>
            <w:gridSpan w:val="2"/>
          </w:tcPr>
          <w:p w14:paraId="436C5997" w14:textId="77777777" w:rsidR="007E3215" w:rsidRPr="007E3215" w:rsidRDefault="007E3215" w:rsidP="00260884">
            <w:pPr>
              <w:spacing w:before="120" w:after="120"/>
              <w:jc w:val="both"/>
              <w:textAlignment w:val="center"/>
              <w:rPr>
                <w:rFonts w:ascii="Times New Roman" w:hAnsi="Times New Roman" w:cs="Times New Roman"/>
                <w:sz w:val="26"/>
                <w:szCs w:val="26"/>
              </w:rPr>
            </w:pPr>
            <w:r w:rsidRPr="007E3215">
              <w:rPr>
                <w:rFonts w:ascii="Times New Roman" w:eastAsia="Times New Roman" w:hAnsi="Times New Roman" w:cs="Times New Roman"/>
                <w:sz w:val="26"/>
                <w:szCs w:val="26"/>
                <w:lang w:val="es-ES"/>
              </w:rPr>
              <w:t>Mẫu số 10 tại Phụ lục ban hành kèm theo</w:t>
            </w:r>
            <w:r w:rsidRPr="007E3215">
              <w:rPr>
                <w:rFonts w:ascii="Times New Roman" w:hAnsi="Times New Roman" w:cs="Times New Roman"/>
                <w:sz w:val="26"/>
                <w:szCs w:val="26"/>
              </w:rPr>
              <w:t xml:space="preserve"> Nghị định số 55/2024/NĐ-CP ngày 06/5/2024 của Chính phủ</w:t>
            </w:r>
          </w:p>
        </w:tc>
        <w:tc>
          <w:tcPr>
            <w:tcW w:w="2133" w:type="dxa"/>
            <w:gridSpan w:val="2"/>
          </w:tcPr>
          <w:p w14:paraId="2EB5DB29" w14:textId="77777777" w:rsidR="007E3215" w:rsidRPr="007E3215" w:rsidRDefault="007E3215" w:rsidP="00260884">
            <w:pPr>
              <w:pStyle w:val="NormalWeb"/>
              <w:shd w:val="clear" w:color="auto" w:fill="FFFFFF"/>
              <w:spacing w:before="0" w:beforeAutospacing="0" w:after="88" w:afterAutospacing="0"/>
              <w:rPr>
                <w:sz w:val="26"/>
                <w:szCs w:val="26"/>
              </w:rPr>
            </w:pPr>
            <w:r w:rsidRPr="007E3215">
              <w:rPr>
                <w:sz w:val="26"/>
                <w:szCs w:val="26"/>
              </w:rPr>
              <w:t>Bản chính: 01</w:t>
            </w:r>
          </w:p>
          <w:p w14:paraId="11A57D8D" w14:textId="77777777" w:rsidR="007E3215" w:rsidRPr="007E3215" w:rsidRDefault="007E3215" w:rsidP="00260884">
            <w:pPr>
              <w:pStyle w:val="NormalWeb"/>
              <w:shd w:val="clear" w:color="auto" w:fill="FFFFFF"/>
              <w:spacing w:before="0" w:beforeAutospacing="0" w:after="88" w:afterAutospacing="0"/>
              <w:rPr>
                <w:sz w:val="26"/>
                <w:szCs w:val="26"/>
              </w:rPr>
            </w:pPr>
            <w:r w:rsidRPr="007E3215">
              <w:rPr>
                <w:sz w:val="26"/>
                <w:szCs w:val="26"/>
              </w:rPr>
              <w:t>Bản sao: 0</w:t>
            </w:r>
          </w:p>
        </w:tc>
      </w:tr>
      <w:tr w:rsidR="007E3215" w:rsidRPr="007E3215" w14:paraId="4335C843" w14:textId="77777777" w:rsidTr="00260884">
        <w:tc>
          <w:tcPr>
            <w:tcW w:w="3104" w:type="dxa"/>
            <w:gridSpan w:val="3"/>
          </w:tcPr>
          <w:p w14:paraId="4A4F491A" w14:textId="77777777" w:rsidR="007E3215" w:rsidRPr="007E3215" w:rsidRDefault="007E3215" w:rsidP="00260884">
            <w:pPr>
              <w:spacing w:before="120" w:after="120"/>
              <w:jc w:val="both"/>
              <w:textAlignment w:val="center"/>
              <w:rPr>
                <w:rFonts w:ascii="Times New Roman" w:hAnsi="Times New Roman" w:cs="Times New Roman"/>
                <w:sz w:val="26"/>
                <w:szCs w:val="26"/>
                <w:lang w:val="es-ES"/>
              </w:rPr>
            </w:pPr>
          </w:p>
        </w:tc>
        <w:tc>
          <w:tcPr>
            <w:tcW w:w="4895" w:type="dxa"/>
            <w:gridSpan w:val="2"/>
          </w:tcPr>
          <w:p w14:paraId="5EB43479" w14:textId="77777777" w:rsidR="007E3215" w:rsidRPr="007E3215" w:rsidRDefault="007E3215" w:rsidP="00260884">
            <w:pPr>
              <w:spacing w:before="120" w:after="120"/>
              <w:textAlignment w:val="center"/>
              <w:rPr>
                <w:rFonts w:ascii="Times New Roman" w:hAnsi="Times New Roman" w:cs="Times New Roman"/>
                <w:sz w:val="26"/>
                <w:szCs w:val="26"/>
              </w:rPr>
            </w:pPr>
            <w:r w:rsidRPr="007E3215">
              <w:rPr>
                <w:rFonts w:ascii="Times New Roman" w:hAnsi="Times New Roman" w:cs="Times New Roman"/>
                <w:b/>
                <w:sz w:val="26"/>
                <w:szCs w:val="26"/>
              </w:rPr>
              <w:t>Trường hợp sửa đổi, bổ sung</w:t>
            </w:r>
          </w:p>
        </w:tc>
        <w:tc>
          <w:tcPr>
            <w:tcW w:w="2133" w:type="dxa"/>
            <w:gridSpan w:val="2"/>
          </w:tcPr>
          <w:p w14:paraId="424DF17B" w14:textId="77777777" w:rsidR="007E3215" w:rsidRPr="007E3215" w:rsidRDefault="007E3215" w:rsidP="00260884">
            <w:pPr>
              <w:pStyle w:val="NormalWeb"/>
              <w:shd w:val="clear" w:color="auto" w:fill="FFFFFF"/>
              <w:spacing w:before="0" w:beforeAutospacing="0" w:after="88" w:afterAutospacing="0"/>
              <w:rPr>
                <w:sz w:val="26"/>
                <w:szCs w:val="26"/>
              </w:rPr>
            </w:pPr>
          </w:p>
        </w:tc>
      </w:tr>
      <w:tr w:rsidR="007E3215" w:rsidRPr="007E3215" w14:paraId="391A03C5" w14:textId="77777777" w:rsidTr="00260884">
        <w:tc>
          <w:tcPr>
            <w:tcW w:w="3104" w:type="dxa"/>
            <w:gridSpan w:val="3"/>
          </w:tcPr>
          <w:p w14:paraId="01507E3F" w14:textId="77777777" w:rsidR="007E3215" w:rsidRPr="007E3215" w:rsidRDefault="007E3215" w:rsidP="00260884">
            <w:pPr>
              <w:spacing w:before="120" w:after="120"/>
              <w:jc w:val="both"/>
              <w:textAlignment w:val="center"/>
              <w:rPr>
                <w:rFonts w:ascii="Times New Roman" w:hAnsi="Times New Roman" w:cs="Times New Roman"/>
                <w:sz w:val="26"/>
                <w:szCs w:val="26"/>
                <w:lang w:val="es-ES"/>
              </w:rPr>
            </w:pPr>
            <w:r w:rsidRPr="007E3215">
              <w:rPr>
                <w:rFonts w:ascii="Times New Roman" w:hAnsi="Times New Roman" w:cs="Times New Roman"/>
                <w:sz w:val="26"/>
                <w:szCs w:val="26"/>
                <w:lang w:val="es-ES"/>
              </w:rPr>
              <w:t>Thông báo sửa đổi, bổ sung thực hiện bán hàng không tại địa điểm giao dịch thường xuyên</w:t>
            </w:r>
          </w:p>
        </w:tc>
        <w:tc>
          <w:tcPr>
            <w:tcW w:w="4895" w:type="dxa"/>
            <w:gridSpan w:val="2"/>
          </w:tcPr>
          <w:p w14:paraId="0807EA71" w14:textId="77777777" w:rsidR="007E3215" w:rsidRPr="007E3215" w:rsidRDefault="007E3215" w:rsidP="00260884">
            <w:pPr>
              <w:spacing w:before="120" w:after="120"/>
              <w:jc w:val="both"/>
              <w:textAlignment w:val="center"/>
              <w:rPr>
                <w:rFonts w:ascii="Times New Roman" w:hAnsi="Times New Roman" w:cs="Times New Roman"/>
                <w:b/>
                <w:sz w:val="26"/>
                <w:szCs w:val="26"/>
              </w:rPr>
            </w:pPr>
            <w:r w:rsidRPr="007E3215">
              <w:rPr>
                <w:rFonts w:ascii="Times New Roman" w:eastAsia="Times New Roman" w:hAnsi="Times New Roman" w:cs="Times New Roman"/>
                <w:sz w:val="26"/>
                <w:szCs w:val="26"/>
                <w:lang w:val="es-ES"/>
              </w:rPr>
              <w:t>Mẫu số 11 tại Phụ lục ban hành kèm theo</w:t>
            </w:r>
            <w:r w:rsidRPr="007E3215">
              <w:rPr>
                <w:rFonts w:ascii="Times New Roman" w:hAnsi="Times New Roman" w:cs="Times New Roman"/>
                <w:sz w:val="26"/>
                <w:szCs w:val="26"/>
              </w:rPr>
              <w:t xml:space="preserve"> Nghị định số 55/2024/NĐ-CP ngày 06/5/2024 của Chính phủ</w:t>
            </w:r>
          </w:p>
        </w:tc>
        <w:tc>
          <w:tcPr>
            <w:tcW w:w="2133" w:type="dxa"/>
            <w:gridSpan w:val="2"/>
          </w:tcPr>
          <w:p w14:paraId="32B9A354" w14:textId="77777777" w:rsidR="007E3215" w:rsidRPr="007E3215" w:rsidRDefault="007E3215" w:rsidP="00260884">
            <w:pPr>
              <w:pStyle w:val="NormalWeb"/>
              <w:shd w:val="clear" w:color="auto" w:fill="FFFFFF"/>
              <w:spacing w:before="0" w:beforeAutospacing="0" w:after="88" w:afterAutospacing="0"/>
              <w:rPr>
                <w:sz w:val="26"/>
                <w:szCs w:val="26"/>
              </w:rPr>
            </w:pPr>
            <w:r w:rsidRPr="007E3215">
              <w:rPr>
                <w:sz w:val="26"/>
                <w:szCs w:val="26"/>
              </w:rPr>
              <w:t>Bản chính: 01</w:t>
            </w:r>
          </w:p>
          <w:p w14:paraId="16BBAE4A" w14:textId="77777777" w:rsidR="007E3215" w:rsidRPr="007E3215" w:rsidRDefault="007E3215" w:rsidP="00260884">
            <w:pPr>
              <w:pStyle w:val="NormalWeb"/>
              <w:shd w:val="clear" w:color="auto" w:fill="FFFFFF"/>
              <w:spacing w:before="0" w:beforeAutospacing="0" w:after="88" w:afterAutospacing="0"/>
              <w:rPr>
                <w:sz w:val="26"/>
                <w:szCs w:val="26"/>
              </w:rPr>
            </w:pPr>
            <w:r w:rsidRPr="007E3215">
              <w:rPr>
                <w:sz w:val="26"/>
                <w:szCs w:val="26"/>
              </w:rPr>
              <w:t>Bản sao: 0</w:t>
            </w:r>
          </w:p>
        </w:tc>
      </w:tr>
      <w:tr w:rsidR="007E3215" w:rsidRPr="007E3215" w14:paraId="04A6B028" w14:textId="77777777" w:rsidTr="00260884">
        <w:tc>
          <w:tcPr>
            <w:tcW w:w="3104" w:type="dxa"/>
            <w:gridSpan w:val="3"/>
          </w:tcPr>
          <w:p w14:paraId="360F6536" w14:textId="77777777" w:rsidR="007E3215" w:rsidRPr="007E3215" w:rsidRDefault="007E3215" w:rsidP="00260884">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07AA931A" w14:textId="77777777" w:rsidR="007E3215" w:rsidRPr="007E3215" w:rsidRDefault="007E3215" w:rsidP="00260884">
            <w:pPr>
              <w:spacing w:before="120" w:after="120"/>
              <w:jc w:val="both"/>
              <w:textAlignment w:val="center"/>
              <w:rPr>
                <w:rFonts w:ascii="Times New Roman" w:hAnsi="Times New Roman" w:cs="Times New Roman"/>
                <w:b/>
                <w:sz w:val="26"/>
                <w:szCs w:val="26"/>
              </w:rPr>
            </w:pPr>
            <w:r w:rsidRPr="007E3215">
              <w:rPr>
                <w:rFonts w:ascii="Times New Roman" w:hAnsi="Times New Roman" w:cs="Times New Roman"/>
                <w:b/>
                <w:sz w:val="26"/>
                <w:szCs w:val="26"/>
              </w:rPr>
              <w:t>Số lượng: 01 bộ</w:t>
            </w:r>
          </w:p>
        </w:tc>
        <w:tc>
          <w:tcPr>
            <w:tcW w:w="2133" w:type="dxa"/>
            <w:gridSpan w:val="2"/>
          </w:tcPr>
          <w:p w14:paraId="35D9EEB0" w14:textId="77777777" w:rsidR="007E3215" w:rsidRPr="007E3215" w:rsidRDefault="007E3215" w:rsidP="00260884">
            <w:pPr>
              <w:pStyle w:val="NormalWeb"/>
              <w:shd w:val="clear" w:color="auto" w:fill="FFFFFF"/>
              <w:spacing w:before="0" w:beforeAutospacing="0" w:after="88" w:afterAutospacing="0"/>
              <w:rPr>
                <w:sz w:val="26"/>
                <w:szCs w:val="26"/>
              </w:rPr>
            </w:pPr>
          </w:p>
        </w:tc>
      </w:tr>
      <w:tr w:rsidR="007E3215" w:rsidRPr="007E3215" w14:paraId="6C44B380" w14:textId="77777777" w:rsidTr="007E3215">
        <w:trPr>
          <w:trHeight w:val="567"/>
        </w:trPr>
        <w:tc>
          <w:tcPr>
            <w:tcW w:w="3104" w:type="dxa"/>
            <w:gridSpan w:val="3"/>
            <w:vAlign w:val="center"/>
          </w:tcPr>
          <w:p w14:paraId="09C09652" w14:textId="77777777" w:rsidR="007E3215" w:rsidRPr="007E3215" w:rsidRDefault="007E3215" w:rsidP="007E3215">
            <w:pPr>
              <w:pStyle w:val="NormalWeb"/>
              <w:shd w:val="clear" w:color="auto" w:fill="FFFFFF"/>
              <w:spacing w:before="0" w:beforeAutospacing="0" w:after="88" w:afterAutospacing="0"/>
              <w:rPr>
                <w:b/>
                <w:sz w:val="26"/>
                <w:szCs w:val="26"/>
              </w:rPr>
            </w:pPr>
            <w:r w:rsidRPr="007E3215">
              <w:rPr>
                <w:b/>
                <w:sz w:val="26"/>
                <w:szCs w:val="26"/>
                <w:shd w:val="clear" w:color="auto" w:fill="FFFFFF"/>
              </w:rPr>
              <w:t>Đối tượng thực hiện:</w:t>
            </w:r>
          </w:p>
        </w:tc>
        <w:tc>
          <w:tcPr>
            <w:tcW w:w="7028" w:type="dxa"/>
            <w:gridSpan w:val="4"/>
            <w:vAlign w:val="center"/>
          </w:tcPr>
          <w:p w14:paraId="3C538C93" w14:textId="77777777" w:rsidR="007E3215" w:rsidRPr="007E3215" w:rsidRDefault="007E3215" w:rsidP="007E3215">
            <w:pPr>
              <w:pStyle w:val="NormalWeb"/>
              <w:shd w:val="clear" w:color="auto" w:fill="FFFFFF"/>
              <w:spacing w:before="0" w:beforeAutospacing="0" w:after="88" w:afterAutospacing="0"/>
              <w:rPr>
                <w:sz w:val="26"/>
                <w:szCs w:val="26"/>
              </w:rPr>
            </w:pPr>
            <w:r w:rsidRPr="007E3215">
              <w:rPr>
                <w:sz w:val="26"/>
                <w:szCs w:val="26"/>
              </w:rPr>
              <w:t>Tổ chức, cá nhân</w:t>
            </w:r>
          </w:p>
        </w:tc>
      </w:tr>
      <w:tr w:rsidR="007E3215" w:rsidRPr="007E3215" w14:paraId="5CB6A373" w14:textId="77777777" w:rsidTr="007E3215">
        <w:trPr>
          <w:trHeight w:val="567"/>
        </w:trPr>
        <w:tc>
          <w:tcPr>
            <w:tcW w:w="3104" w:type="dxa"/>
            <w:gridSpan w:val="3"/>
            <w:vAlign w:val="center"/>
          </w:tcPr>
          <w:p w14:paraId="22A71602"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lastRenderedPageBreak/>
              <w:t>Cơ quan thực hiện:</w:t>
            </w:r>
          </w:p>
        </w:tc>
        <w:tc>
          <w:tcPr>
            <w:tcW w:w="7028" w:type="dxa"/>
            <w:gridSpan w:val="4"/>
            <w:vAlign w:val="center"/>
          </w:tcPr>
          <w:p w14:paraId="7F0422C4" w14:textId="1862C391" w:rsidR="007E3215" w:rsidRPr="007E3215" w:rsidRDefault="007E3215" w:rsidP="007E3215">
            <w:pPr>
              <w:rPr>
                <w:rFonts w:ascii="Times New Roman" w:hAnsi="Times New Roman" w:cs="Times New Roman"/>
              </w:rPr>
            </w:pPr>
            <w:r w:rsidRPr="007E3215">
              <w:rPr>
                <w:rFonts w:ascii="Times New Roman" w:eastAsia="Times New Roman" w:hAnsi="Times New Roman" w:cs="Times New Roman"/>
                <w:sz w:val="26"/>
                <w:szCs w:val="26"/>
              </w:rPr>
              <w:t xml:space="preserve">Ủy ban nhân dân </w:t>
            </w:r>
            <w:r>
              <w:rPr>
                <w:rFonts w:ascii="Times New Roman" w:eastAsia="Times New Roman" w:hAnsi="Times New Roman" w:cs="Times New Roman"/>
                <w:sz w:val="26"/>
                <w:szCs w:val="26"/>
              </w:rPr>
              <w:t xml:space="preserve">cấp </w:t>
            </w:r>
            <w:r w:rsidRPr="007E3215">
              <w:rPr>
                <w:rFonts w:ascii="Times New Roman" w:eastAsia="Times New Roman" w:hAnsi="Times New Roman" w:cs="Times New Roman"/>
                <w:sz w:val="26"/>
                <w:szCs w:val="26"/>
              </w:rPr>
              <w:t>xã</w:t>
            </w:r>
          </w:p>
        </w:tc>
      </w:tr>
      <w:tr w:rsidR="007E3215" w:rsidRPr="007E3215" w14:paraId="2D852301" w14:textId="77777777" w:rsidTr="007E3215">
        <w:trPr>
          <w:trHeight w:val="567"/>
        </w:trPr>
        <w:tc>
          <w:tcPr>
            <w:tcW w:w="3104" w:type="dxa"/>
            <w:gridSpan w:val="3"/>
            <w:vAlign w:val="center"/>
          </w:tcPr>
          <w:p w14:paraId="65A9627E"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t>Cơ quan có thẩm quyền:</w:t>
            </w:r>
          </w:p>
        </w:tc>
        <w:tc>
          <w:tcPr>
            <w:tcW w:w="7028" w:type="dxa"/>
            <w:gridSpan w:val="4"/>
            <w:vAlign w:val="center"/>
          </w:tcPr>
          <w:p w14:paraId="2E34754F" w14:textId="77777777" w:rsidR="007E3215" w:rsidRPr="007E3215" w:rsidRDefault="007E3215" w:rsidP="007E3215">
            <w:pPr>
              <w:rPr>
                <w:rFonts w:ascii="Times New Roman" w:hAnsi="Times New Roman" w:cs="Times New Roman"/>
              </w:rPr>
            </w:pPr>
            <w:r w:rsidRPr="007E3215">
              <w:rPr>
                <w:rFonts w:ascii="Times New Roman" w:eastAsia="Times New Roman" w:hAnsi="Times New Roman" w:cs="Times New Roman"/>
                <w:sz w:val="26"/>
                <w:szCs w:val="26"/>
              </w:rPr>
              <w:t>Ủy ban nhân dân xã</w:t>
            </w:r>
          </w:p>
        </w:tc>
      </w:tr>
      <w:tr w:rsidR="007E3215" w:rsidRPr="007E3215" w14:paraId="15643BF6" w14:textId="77777777" w:rsidTr="007E3215">
        <w:trPr>
          <w:trHeight w:val="567"/>
        </w:trPr>
        <w:tc>
          <w:tcPr>
            <w:tcW w:w="3104" w:type="dxa"/>
            <w:gridSpan w:val="3"/>
            <w:vAlign w:val="center"/>
          </w:tcPr>
          <w:p w14:paraId="679CA5E4"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t>Cơ quan phối hợp:</w:t>
            </w:r>
          </w:p>
        </w:tc>
        <w:tc>
          <w:tcPr>
            <w:tcW w:w="7028" w:type="dxa"/>
            <w:gridSpan w:val="4"/>
            <w:vAlign w:val="center"/>
          </w:tcPr>
          <w:p w14:paraId="7F95156F" w14:textId="77777777" w:rsidR="007E3215" w:rsidRPr="007E3215" w:rsidRDefault="007E3215" w:rsidP="007E3215">
            <w:pPr>
              <w:rPr>
                <w:rFonts w:ascii="Times New Roman" w:hAnsi="Times New Roman" w:cs="Times New Roman"/>
                <w:sz w:val="26"/>
                <w:szCs w:val="26"/>
              </w:rPr>
            </w:pPr>
          </w:p>
        </w:tc>
      </w:tr>
      <w:tr w:rsidR="007E3215" w:rsidRPr="007E3215" w14:paraId="219A348A" w14:textId="77777777" w:rsidTr="007E3215">
        <w:tc>
          <w:tcPr>
            <w:tcW w:w="3104" w:type="dxa"/>
            <w:gridSpan w:val="3"/>
            <w:vAlign w:val="center"/>
          </w:tcPr>
          <w:p w14:paraId="415D10ED" w14:textId="77777777" w:rsidR="007E3215" w:rsidRPr="007E3215" w:rsidRDefault="007E3215" w:rsidP="007E3215">
            <w:pPr>
              <w:pStyle w:val="NormalWeb"/>
              <w:shd w:val="clear" w:color="auto" w:fill="FFFFFF"/>
              <w:spacing w:before="0" w:beforeAutospacing="0" w:after="88" w:afterAutospacing="0"/>
              <w:rPr>
                <w:sz w:val="26"/>
                <w:szCs w:val="26"/>
                <w:shd w:val="clear" w:color="auto" w:fill="FFFFFF"/>
              </w:rPr>
            </w:pPr>
            <w:r w:rsidRPr="007E3215">
              <w:rPr>
                <w:b/>
                <w:sz w:val="26"/>
                <w:szCs w:val="26"/>
                <w:shd w:val="clear" w:color="auto" w:fill="FFFFFF"/>
              </w:rPr>
              <w:t>Kết quả thực hiện</w:t>
            </w:r>
          </w:p>
        </w:tc>
        <w:tc>
          <w:tcPr>
            <w:tcW w:w="7028" w:type="dxa"/>
            <w:gridSpan w:val="4"/>
            <w:vAlign w:val="center"/>
          </w:tcPr>
          <w:p w14:paraId="2A5F35A8" w14:textId="77777777" w:rsidR="007E3215" w:rsidRPr="007E3215" w:rsidRDefault="007E3215" w:rsidP="007E3215">
            <w:pPr>
              <w:pStyle w:val="NormalWeb"/>
              <w:shd w:val="clear" w:color="auto" w:fill="FFFFFF"/>
              <w:spacing w:before="0" w:beforeAutospacing="0" w:after="88" w:afterAutospacing="0"/>
              <w:jc w:val="both"/>
              <w:rPr>
                <w:sz w:val="26"/>
                <w:szCs w:val="26"/>
                <w:shd w:val="clear" w:color="auto" w:fill="FFFFFF"/>
              </w:rPr>
            </w:pPr>
            <w:r w:rsidRPr="007E3215">
              <w:rPr>
                <w:sz w:val="26"/>
                <w:szCs w:val="26"/>
                <w:lang w:val="es-ES"/>
              </w:rPr>
              <w:t>Thông báo về việc thực hiện hoạt động bán hàng không tại địa điểm giao dịch thường xuyên</w:t>
            </w:r>
          </w:p>
        </w:tc>
      </w:tr>
      <w:tr w:rsidR="007E3215" w:rsidRPr="007E3215" w14:paraId="643B06A4" w14:textId="77777777" w:rsidTr="007E3215">
        <w:trPr>
          <w:trHeight w:val="567"/>
        </w:trPr>
        <w:tc>
          <w:tcPr>
            <w:tcW w:w="3104" w:type="dxa"/>
            <w:gridSpan w:val="3"/>
            <w:vAlign w:val="center"/>
          </w:tcPr>
          <w:p w14:paraId="33DE690D"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t>Phí/lệ phí</w:t>
            </w:r>
          </w:p>
        </w:tc>
        <w:tc>
          <w:tcPr>
            <w:tcW w:w="7028" w:type="dxa"/>
            <w:gridSpan w:val="4"/>
            <w:vAlign w:val="center"/>
          </w:tcPr>
          <w:p w14:paraId="7670E62B" w14:textId="77777777" w:rsidR="007E3215" w:rsidRPr="007E3215" w:rsidRDefault="007E3215" w:rsidP="007E3215">
            <w:pPr>
              <w:pStyle w:val="NormalWeb"/>
              <w:shd w:val="clear" w:color="auto" w:fill="FFFFFF"/>
              <w:spacing w:before="0" w:beforeAutospacing="0" w:after="88" w:afterAutospacing="0"/>
              <w:rPr>
                <w:i/>
                <w:sz w:val="26"/>
                <w:szCs w:val="26"/>
                <w:lang w:val="pt-BR"/>
              </w:rPr>
            </w:pPr>
            <w:r w:rsidRPr="007E3215">
              <w:rPr>
                <w:sz w:val="26"/>
                <w:szCs w:val="26"/>
              </w:rPr>
              <w:t>Không có</w:t>
            </w:r>
          </w:p>
        </w:tc>
      </w:tr>
      <w:tr w:rsidR="007E3215" w:rsidRPr="007E3215" w14:paraId="3F123DF2" w14:textId="77777777" w:rsidTr="007E3215">
        <w:tc>
          <w:tcPr>
            <w:tcW w:w="3104" w:type="dxa"/>
            <w:gridSpan w:val="3"/>
            <w:vAlign w:val="center"/>
          </w:tcPr>
          <w:p w14:paraId="477AA7B5"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t>Căn cứ pháp lý</w:t>
            </w:r>
          </w:p>
        </w:tc>
        <w:tc>
          <w:tcPr>
            <w:tcW w:w="7028" w:type="dxa"/>
            <w:gridSpan w:val="4"/>
          </w:tcPr>
          <w:p w14:paraId="47809455" w14:textId="77777777" w:rsidR="007E3215" w:rsidRPr="007E3215" w:rsidRDefault="007E3215" w:rsidP="00260884">
            <w:pPr>
              <w:spacing w:after="120"/>
              <w:ind w:left="57"/>
              <w:jc w:val="both"/>
              <w:rPr>
                <w:rFonts w:ascii="Times New Roman" w:hAnsi="Times New Roman" w:cs="Times New Roman"/>
                <w:sz w:val="26"/>
                <w:szCs w:val="26"/>
              </w:rPr>
            </w:pPr>
            <w:r w:rsidRPr="007E3215">
              <w:rPr>
                <w:rFonts w:ascii="Times New Roman" w:hAnsi="Times New Roman" w:cs="Times New Roman"/>
                <w:sz w:val="26"/>
                <w:szCs w:val="26"/>
              </w:rPr>
              <w:t xml:space="preserve">- Luật Bảo vệ quyền lợi người tiêu dùng ngày 20 tháng 6 năm 2023; </w:t>
            </w:r>
          </w:p>
          <w:p w14:paraId="2AC768F5" w14:textId="77777777" w:rsidR="007E3215" w:rsidRPr="007E3215" w:rsidRDefault="007E3215" w:rsidP="00260884">
            <w:pPr>
              <w:pStyle w:val="NormalWeb"/>
              <w:shd w:val="clear" w:color="auto" w:fill="FFFFFF"/>
              <w:spacing w:before="0" w:beforeAutospacing="0" w:after="88" w:afterAutospacing="0"/>
              <w:jc w:val="both"/>
              <w:rPr>
                <w:sz w:val="26"/>
                <w:szCs w:val="26"/>
                <w:lang w:val="pt-BR"/>
              </w:rPr>
            </w:pPr>
            <w:r w:rsidRPr="007E3215">
              <w:rPr>
                <w:sz w:val="26"/>
                <w:szCs w:val="26"/>
              </w:rPr>
              <w:t>- Nghị định số 55/2024/NĐ-CP ngày 06/5/2024 của Chính phủ quy định chi tiết một số điều của Luật Bảo vệ quyền lợi người tiêu dùng.</w:t>
            </w:r>
          </w:p>
        </w:tc>
      </w:tr>
      <w:tr w:rsidR="007E3215" w:rsidRPr="007E3215" w14:paraId="7B7FB992" w14:textId="77777777" w:rsidTr="007E3215">
        <w:tc>
          <w:tcPr>
            <w:tcW w:w="3104" w:type="dxa"/>
            <w:gridSpan w:val="3"/>
            <w:vAlign w:val="center"/>
          </w:tcPr>
          <w:p w14:paraId="39DF3692" w14:textId="77777777" w:rsidR="007E3215" w:rsidRPr="007E3215" w:rsidRDefault="007E3215" w:rsidP="007E3215">
            <w:pPr>
              <w:pStyle w:val="NormalWeb"/>
              <w:shd w:val="clear" w:color="auto" w:fill="FFFFFF"/>
              <w:spacing w:before="0" w:beforeAutospacing="0" w:after="88" w:afterAutospacing="0"/>
              <w:rPr>
                <w:b/>
                <w:sz w:val="26"/>
                <w:szCs w:val="26"/>
                <w:shd w:val="clear" w:color="auto" w:fill="FFFFFF"/>
              </w:rPr>
            </w:pPr>
            <w:r w:rsidRPr="007E3215">
              <w:rPr>
                <w:b/>
                <w:sz w:val="26"/>
                <w:szCs w:val="26"/>
                <w:shd w:val="clear" w:color="auto" w:fill="FFFFFF"/>
              </w:rPr>
              <w:t>Yêu cầu, điều kiện thực hiện:</w:t>
            </w:r>
          </w:p>
        </w:tc>
        <w:tc>
          <w:tcPr>
            <w:tcW w:w="7028" w:type="dxa"/>
            <w:gridSpan w:val="4"/>
          </w:tcPr>
          <w:p w14:paraId="433D47B8" w14:textId="77777777" w:rsidR="007E3215" w:rsidRPr="007E3215" w:rsidRDefault="007E3215" w:rsidP="00260884">
            <w:pPr>
              <w:spacing w:after="120"/>
              <w:jc w:val="both"/>
              <w:rPr>
                <w:rFonts w:ascii="Times New Roman" w:hAnsi="Times New Roman" w:cs="Times New Roman"/>
                <w:sz w:val="26"/>
                <w:szCs w:val="26"/>
              </w:rPr>
            </w:pPr>
            <w:r w:rsidRPr="007E3215">
              <w:rPr>
                <w:rFonts w:ascii="Times New Roman" w:hAnsi="Times New Roman" w:cs="Times New Roman"/>
                <w:sz w:val="26"/>
                <w:szCs w:val="26"/>
              </w:rPr>
              <w:t>- Tổ chức, cá nhân kinh doanh theo quy định tại Luật Bảo vệ quyền lợi người tiêu dùng.</w:t>
            </w:r>
          </w:p>
          <w:p w14:paraId="20F53F07" w14:textId="77777777" w:rsidR="007E3215" w:rsidRPr="007E3215" w:rsidRDefault="007E3215" w:rsidP="00260884">
            <w:pPr>
              <w:spacing w:after="120"/>
              <w:jc w:val="both"/>
              <w:rPr>
                <w:rFonts w:ascii="Times New Roman" w:hAnsi="Times New Roman" w:cs="Times New Roman"/>
                <w:sz w:val="26"/>
                <w:szCs w:val="26"/>
              </w:rPr>
            </w:pPr>
            <w:r w:rsidRPr="007E3215">
              <w:rPr>
                <w:rFonts w:ascii="Times New Roman" w:hAnsi="Times New Roman" w:cs="Times New Roman"/>
                <w:sz w:val="26"/>
                <w:szCs w:val="26"/>
              </w:rPr>
              <w:t>- Thực hiện hoạt động bán hàng không tại địa điểm giao dịch thường xuyên.</w:t>
            </w:r>
          </w:p>
        </w:tc>
      </w:tr>
      <w:tr w:rsidR="007E3215" w:rsidRPr="007E3215" w14:paraId="1275D184" w14:textId="77777777" w:rsidTr="007E3215">
        <w:tc>
          <w:tcPr>
            <w:tcW w:w="3104" w:type="dxa"/>
            <w:gridSpan w:val="3"/>
            <w:vAlign w:val="center"/>
          </w:tcPr>
          <w:p w14:paraId="6DFF018F" w14:textId="77777777" w:rsidR="007E3215" w:rsidRPr="007E3215" w:rsidRDefault="007E3215" w:rsidP="007E3215">
            <w:pPr>
              <w:pStyle w:val="NormalWeb"/>
              <w:shd w:val="clear" w:color="auto" w:fill="FFFFFF"/>
              <w:spacing w:before="0" w:beforeAutospacing="0" w:after="88" w:afterAutospacing="0"/>
              <w:rPr>
                <w:sz w:val="26"/>
                <w:szCs w:val="26"/>
                <w:shd w:val="clear" w:color="auto" w:fill="FFFFFF"/>
              </w:rPr>
            </w:pPr>
            <w:r w:rsidRPr="007E3215">
              <w:rPr>
                <w:b/>
                <w:sz w:val="26"/>
                <w:szCs w:val="26"/>
                <w:lang w:val="nl-NL"/>
              </w:rPr>
              <w:t>Thành phần hồ sơ lưu</w:t>
            </w:r>
          </w:p>
        </w:tc>
        <w:tc>
          <w:tcPr>
            <w:tcW w:w="7028" w:type="dxa"/>
            <w:gridSpan w:val="4"/>
          </w:tcPr>
          <w:p w14:paraId="6AEBBDF6" w14:textId="77777777" w:rsidR="007E3215" w:rsidRPr="007E3215" w:rsidRDefault="007E3215" w:rsidP="00260884">
            <w:pPr>
              <w:spacing w:before="140" w:after="140" w:line="276" w:lineRule="auto"/>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xml:space="preserve">- Lưu theo thành phần hồ sơ theo TTHC quy định </w:t>
            </w:r>
            <w:r w:rsidRPr="007E3215">
              <w:rPr>
                <w:rFonts w:ascii="Times New Roman" w:hAnsi="Times New Roman" w:cs="Times New Roman"/>
                <w:sz w:val="26"/>
                <w:szCs w:val="26"/>
              </w:rPr>
              <w:t>và các thành phần khác có liên quan</w:t>
            </w:r>
            <w:r w:rsidRPr="007E3215">
              <w:rPr>
                <w:rFonts w:ascii="Times New Roman" w:hAnsi="Times New Roman" w:cs="Times New Roman"/>
                <w:sz w:val="26"/>
                <w:szCs w:val="26"/>
                <w:lang w:val="nl-NL"/>
              </w:rPr>
              <w:t>;</w:t>
            </w:r>
          </w:p>
          <w:p w14:paraId="70E37FAC" w14:textId="77777777" w:rsidR="007E3215" w:rsidRPr="007E3215" w:rsidRDefault="007E3215" w:rsidP="00260884">
            <w:pPr>
              <w:spacing w:before="140" w:after="140" w:line="276" w:lineRule="auto"/>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Phiếu kiểm soát quá trình giải quyết hồ sơ (nếu có);</w:t>
            </w:r>
          </w:p>
          <w:p w14:paraId="62A5ECAF" w14:textId="77777777" w:rsidR="007E3215" w:rsidRPr="007E3215" w:rsidRDefault="007E3215" w:rsidP="00260884">
            <w:pPr>
              <w:spacing w:before="140" w:after="140" w:line="276" w:lineRule="auto"/>
              <w:jc w:val="both"/>
              <w:rPr>
                <w:rFonts w:ascii="Times New Roman" w:hAnsi="Times New Roman" w:cs="Times New Roman"/>
                <w:sz w:val="26"/>
                <w:szCs w:val="26"/>
                <w:lang w:val="nl-NL"/>
              </w:rPr>
            </w:pPr>
            <w:r w:rsidRPr="007E3215">
              <w:rPr>
                <w:rFonts w:ascii="Times New Roman" w:hAnsi="Times New Roman" w:cs="Times New Roman"/>
                <w:sz w:val="26"/>
                <w:szCs w:val="26"/>
                <w:lang w:val="nl-NL"/>
              </w:rPr>
              <w:t>- Kết quả giải quyết Thủ tục hành chính (nếu có).</w:t>
            </w:r>
          </w:p>
        </w:tc>
      </w:tr>
      <w:tr w:rsidR="007E3215" w:rsidRPr="007E3215" w14:paraId="053BDE5A" w14:textId="77777777" w:rsidTr="007E3215">
        <w:trPr>
          <w:trHeight w:val="567"/>
        </w:trPr>
        <w:tc>
          <w:tcPr>
            <w:tcW w:w="3104" w:type="dxa"/>
            <w:gridSpan w:val="3"/>
            <w:vAlign w:val="center"/>
          </w:tcPr>
          <w:p w14:paraId="4CF3638F" w14:textId="77777777" w:rsidR="007E3215" w:rsidRPr="007E3215" w:rsidRDefault="007E3215" w:rsidP="007E3215">
            <w:pPr>
              <w:pStyle w:val="NormalWeb"/>
              <w:shd w:val="clear" w:color="auto" w:fill="FFFFFF"/>
              <w:spacing w:before="0" w:beforeAutospacing="0" w:after="88" w:afterAutospacing="0"/>
              <w:rPr>
                <w:sz w:val="26"/>
                <w:szCs w:val="26"/>
                <w:shd w:val="clear" w:color="auto" w:fill="FFFFFF"/>
              </w:rPr>
            </w:pPr>
            <w:r w:rsidRPr="007E3215">
              <w:rPr>
                <w:b/>
                <w:bCs/>
                <w:sz w:val="26"/>
                <w:szCs w:val="26"/>
                <w:lang w:val="nl-NL"/>
              </w:rPr>
              <w:t>Thời gian lưu và nơi lưu</w:t>
            </w:r>
          </w:p>
        </w:tc>
        <w:tc>
          <w:tcPr>
            <w:tcW w:w="7028" w:type="dxa"/>
            <w:gridSpan w:val="4"/>
            <w:vAlign w:val="center"/>
          </w:tcPr>
          <w:p w14:paraId="303F3E0A" w14:textId="77777777" w:rsidR="007E3215" w:rsidRPr="007E3215" w:rsidRDefault="007E3215" w:rsidP="007E3215">
            <w:pPr>
              <w:pStyle w:val="NormalWeb"/>
              <w:shd w:val="clear" w:color="auto" w:fill="FFFFFF"/>
              <w:spacing w:before="0" w:beforeAutospacing="0" w:after="88" w:afterAutospacing="0"/>
              <w:rPr>
                <w:sz w:val="26"/>
                <w:szCs w:val="26"/>
                <w:shd w:val="clear" w:color="auto" w:fill="FFFFFF"/>
              </w:rPr>
            </w:pPr>
            <w:r w:rsidRPr="007E3215">
              <w:rPr>
                <w:sz w:val="26"/>
                <w:szCs w:val="26"/>
                <w:lang w:val="nl-NL"/>
              </w:rPr>
              <w:t>Hồ sơ đã giải quyết xong được lưu trữ theo quy định hiện hành.</w:t>
            </w:r>
          </w:p>
        </w:tc>
      </w:tr>
    </w:tbl>
    <w:p w14:paraId="64CDD891" w14:textId="77777777" w:rsidR="007E3215" w:rsidRDefault="007E3215" w:rsidP="007E3215">
      <w:pPr>
        <w:pStyle w:val="NormalWeb"/>
        <w:spacing w:before="0" w:beforeAutospacing="0" w:after="0" w:afterAutospacing="0" w:line="234" w:lineRule="atLeast"/>
        <w:jc w:val="right"/>
        <w:rPr>
          <w:b/>
          <w:bCs/>
          <w:sz w:val="26"/>
          <w:szCs w:val="26"/>
        </w:rPr>
      </w:pPr>
      <w:bookmarkStart w:id="3" w:name="chuong_pl_10"/>
    </w:p>
    <w:p w14:paraId="47FA2385" w14:textId="77777777" w:rsidR="007E3215" w:rsidRDefault="007E3215" w:rsidP="007E3215">
      <w:pPr>
        <w:rPr>
          <w:rFonts w:ascii="Times New Roman" w:eastAsia="Times New Roman" w:hAnsi="Times New Roman" w:cs="Times New Roman"/>
          <w:b/>
          <w:bCs/>
          <w:sz w:val="26"/>
          <w:szCs w:val="26"/>
        </w:rPr>
      </w:pPr>
      <w:r>
        <w:rPr>
          <w:b/>
          <w:bCs/>
          <w:sz w:val="26"/>
          <w:szCs w:val="26"/>
        </w:rPr>
        <w:br w:type="page"/>
      </w:r>
    </w:p>
    <w:p w14:paraId="62316DEC" w14:textId="77777777" w:rsidR="007E3215" w:rsidRPr="0087263A" w:rsidRDefault="007E3215" w:rsidP="007E3215">
      <w:pPr>
        <w:pStyle w:val="NormalWeb"/>
        <w:spacing w:before="0" w:beforeAutospacing="0" w:after="0" w:afterAutospacing="0" w:line="234" w:lineRule="atLeast"/>
        <w:jc w:val="right"/>
        <w:rPr>
          <w:sz w:val="26"/>
          <w:szCs w:val="26"/>
        </w:rPr>
      </w:pPr>
      <w:r w:rsidRPr="0087263A">
        <w:rPr>
          <w:b/>
          <w:bCs/>
          <w:sz w:val="26"/>
          <w:szCs w:val="26"/>
        </w:rPr>
        <w:lastRenderedPageBreak/>
        <w:t>Mẫu số 10</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6"/>
        <w:gridCol w:w="6124"/>
      </w:tblGrid>
      <w:tr w:rsidR="007E3215" w:rsidRPr="0087263A" w14:paraId="23E3E8BF" w14:textId="77777777" w:rsidTr="00260884">
        <w:trPr>
          <w:tblCellSpacing w:w="0" w:type="dxa"/>
        </w:trPr>
        <w:tc>
          <w:tcPr>
            <w:tcW w:w="1850" w:type="pct"/>
            <w:shd w:val="clear" w:color="auto" w:fill="FFFFFF"/>
            <w:tcMar>
              <w:top w:w="0" w:type="dxa"/>
              <w:left w:w="108" w:type="dxa"/>
              <w:bottom w:w="0" w:type="dxa"/>
              <w:right w:w="108" w:type="dxa"/>
            </w:tcMar>
            <w:hideMark/>
          </w:tcPr>
          <w:p w14:paraId="1D52D0F3" w14:textId="77777777"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t>TÊN TỔ CHỨC, CÁ NHÂN</w:t>
            </w:r>
            <w:r w:rsidRPr="0087263A">
              <w:rPr>
                <w:b/>
                <w:bCs/>
                <w:sz w:val="26"/>
                <w:szCs w:val="26"/>
              </w:rPr>
              <w:br/>
              <w:t>KINH DOANH</w:t>
            </w:r>
            <w:r w:rsidRPr="0087263A">
              <w:rPr>
                <w:b/>
                <w:bCs/>
                <w:sz w:val="26"/>
                <w:szCs w:val="26"/>
              </w:rPr>
              <w:br/>
            </w:r>
          </w:p>
        </w:tc>
        <w:tc>
          <w:tcPr>
            <w:tcW w:w="3100" w:type="pct"/>
            <w:shd w:val="clear" w:color="auto" w:fill="FFFFFF"/>
            <w:tcMar>
              <w:top w:w="0" w:type="dxa"/>
              <w:left w:w="108" w:type="dxa"/>
              <w:bottom w:w="0" w:type="dxa"/>
              <w:right w:w="108" w:type="dxa"/>
            </w:tcMar>
            <w:hideMark/>
          </w:tcPr>
          <w:p w14:paraId="0D26C86E" w14:textId="079997D4"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t>CỘNG HÒA XÃ HỘI CHỦ NGHĨA VIỆT NAM</w:t>
            </w:r>
            <w:r w:rsidRPr="0087263A">
              <w:rPr>
                <w:b/>
                <w:bCs/>
                <w:sz w:val="26"/>
                <w:szCs w:val="26"/>
              </w:rPr>
              <w:br/>
              <w:t>Độc lập - Tự do - Hạnh phúc</w:t>
            </w:r>
            <w:r w:rsidRPr="0087263A">
              <w:rPr>
                <w:b/>
                <w:bCs/>
                <w:sz w:val="26"/>
                <w:szCs w:val="26"/>
              </w:rPr>
              <w:br/>
            </w:r>
          </w:p>
        </w:tc>
      </w:tr>
      <w:tr w:rsidR="007E3215" w:rsidRPr="0087263A" w14:paraId="551C4FA0" w14:textId="77777777" w:rsidTr="00260884">
        <w:trPr>
          <w:tblCellSpacing w:w="0" w:type="dxa"/>
        </w:trPr>
        <w:tc>
          <w:tcPr>
            <w:tcW w:w="1850" w:type="pct"/>
            <w:shd w:val="clear" w:color="auto" w:fill="FFFFFF"/>
            <w:tcMar>
              <w:top w:w="0" w:type="dxa"/>
              <w:left w:w="108" w:type="dxa"/>
              <w:bottom w:w="0" w:type="dxa"/>
              <w:right w:w="108" w:type="dxa"/>
            </w:tcMar>
            <w:hideMark/>
          </w:tcPr>
          <w:p w14:paraId="7964B77B" w14:textId="77777777" w:rsidR="007E3215" w:rsidRPr="0087263A" w:rsidRDefault="007E3215" w:rsidP="00260884">
            <w:pPr>
              <w:pStyle w:val="NormalWeb"/>
              <w:spacing w:before="120" w:beforeAutospacing="0" w:after="120" w:afterAutospacing="0" w:line="234" w:lineRule="atLeast"/>
              <w:jc w:val="center"/>
              <w:rPr>
                <w:sz w:val="26"/>
                <w:szCs w:val="26"/>
              </w:rPr>
            </w:pPr>
            <w:r>
              <w:rPr>
                <w:b/>
                <w:bCs/>
                <w:noProof/>
                <w:sz w:val="26"/>
                <w:szCs w:val="26"/>
              </w:rPr>
              <mc:AlternateContent>
                <mc:Choice Requires="wps">
                  <w:drawing>
                    <wp:anchor distT="0" distB="0" distL="114300" distR="114300" simplePos="0" relativeHeight="251665408" behindDoc="0" locked="0" layoutInCell="1" allowOverlap="1" wp14:anchorId="73D6A7CA" wp14:editId="43971A5C">
                      <wp:simplePos x="0" y="0"/>
                      <wp:positionH relativeFrom="column">
                        <wp:posOffset>680085</wp:posOffset>
                      </wp:positionH>
                      <wp:positionV relativeFrom="paragraph">
                        <wp:posOffset>19050</wp:posOffset>
                      </wp:positionV>
                      <wp:extent cx="6572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1256CC"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55pt,1.5pt" to="10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QotQEAALgDAAAOAAAAZHJzL2Uyb0RvYy54bWysU8GOEzEMvSPxD1HudKaVdkG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Y0UQXme0UMm&#10;ZfdjFlsMgTuIJNjJnZpi6piwDTu6WCnuqMg+GvLly4LEsXb3NHcXjllofry9ebtacRJ9dTXPvEgp&#10;fwD0olx66WwoulWnDh9T5lwMvULYKHWcM9dbPjkoYBe+gGEtnGtZ2XWLYOtIHBTPf3haFhUcqyIL&#10;xVjnZlL7d9IFW2hQN+tfiTO6ZsSQZ6K3AelPWfPxWqo546+qz1qL7EccTnUOtR28HlXZZZXL/v1s&#10;V/rzD7f5AQAA//8DAFBLAwQUAAYACAAAACEAOxXadNoAAAAHAQAADwAAAGRycy9kb3ducmV2Lnht&#10;bEyPwU7DMBBE70j8g7WVuFE7QQooxKmqSghxQTSFuxu7Tqi9jmInDX/PwgWOTzOafVttFu/YbMbY&#10;B5SQrQUwg23QPVoJ74en2wdgMSnUygU0Er5MhE19fVWpUocL7s3cJMtoBGOpJHQpDSXnse2MV3Ed&#10;BoOUncLoVSIcLdejutC4dzwXouBe9UgXOjWYXWfaczN5Ce5lnD/szm7j9Lwvms+3U/56mKW8WS3b&#10;R2DJLOmvDD/6pA41OR3DhDoyRyzuM6pKuKOXKM8zUQA7/jKvK/7fv/4GAAD//wMAUEsBAi0AFAAG&#10;AAgAAAAhALaDOJL+AAAA4QEAABMAAAAAAAAAAAAAAAAAAAAAAFtDb250ZW50X1R5cGVzXS54bWxQ&#10;SwECLQAUAAYACAAAACEAOP0h/9YAAACUAQAACwAAAAAAAAAAAAAAAAAvAQAAX3JlbHMvLnJlbHNQ&#10;SwECLQAUAAYACAAAACEAQFK0KLUBAAC4AwAADgAAAAAAAAAAAAAAAAAuAgAAZHJzL2Uyb0RvYy54&#10;bWxQSwECLQAUAAYACAAAACEAOxXadNoAAAAHAQAADwAAAAAAAAAAAAAAAAAPBAAAZHJzL2Rvd25y&#10;ZXYueG1sUEsFBgAAAAAEAAQA8wAAABYFAAAAAA==&#10;" strokecolor="black [3200]" strokeweight=".5pt">
                      <v:stroke joinstyle="miter"/>
                    </v:line>
                  </w:pict>
                </mc:Fallback>
              </mc:AlternateContent>
            </w:r>
            <w:r w:rsidRPr="0087263A">
              <w:rPr>
                <w:sz w:val="26"/>
                <w:szCs w:val="26"/>
              </w:rPr>
              <w:t>Số: ……….</w:t>
            </w:r>
          </w:p>
        </w:tc>
        <w:tc>
          <w:tcPr>
            <w:tcW w:w="3100" w:type="pct"/>
            <w:shd w:val="clear" w:color="auto" w:fill="FFFFFF"/>
            <w:tcMar>
              <w:top w:w="0" w:type="dxa"/>
              <w:left w:w="108" w:type="dxa"/>
              <w:bottom w:w="0" w:type="dxa"/>
              <w:right w:w="108" w:type="dxa"/>
            </w:tcMar>
            <w:hideMark/>
          </w:tcPr>
          <w:p w14:paraId="27DFF08E" w14:textId="2A6251C5" w:rsidR="007E3215" w:rsidRPr="0087263A" w:rsidRDefault="007E3215" w:rsidP="00260884">
            <w:pPr>
              <w:pStyle w:val="NormalWeb"/>
              <w:spacing w:before="120" w:beforeAutospacing="0" w:after="120" w:afterAutospacing="0" w:line="234" w:lineRule="atLeast"/>
              <w:jc w:val="right"/>
              <w:rPr>
                <w:sz w:val="26"/>
                <w:szCs w:val="26"/>
              </w:rPr>
            </w:pPr>
            <w:r>
              <w:rPr>
                <w:b/>
                <w:bCs/>
                <w:noProof/>
                <w:sz w:val="26"/>
                <w:szCs w:val="26"/>
              </w:rPr>
              <mc:AlternateContent>
                <mc:Choice Requires="wps">
                  <w:drawing>
                    <wp:anchor distT="0" distB="0" distL="114300" distR="114300" simplePos="0" relativeHeight="251666432" behindDoc="0" locked="0" layoutInCell="1" allowOverlap="1" wp14:anchorId="6A662D9E" wp14:editId="18E7BD6C">
                      <wp:simplePos x="0" y="0"/>
                      <wp:positionH relativeFrom="column">
                        <wp:posOffset>871220</wp:posOffset>
                      </wp:positionH>
                      <wp:positionV relativeFrom="paragraph">
                        <wp:posOffset>9525</wp:posOffset>
                      </wp:positionV>
                      <wp:extent cx="19907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062C93"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6pt,.75pt" to="22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1DtgEAALkDAAAOAAAAZHJzL2Uyb0RvYy54bWysU8GOEzEMvSPxD1HudKaVWN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4Le7kSIoz2/0kEnZ&#10;/ZjFFkPgCSIJDvKkppg6BmzDji5eijsqso+GfPmyIHGs0z3N04VjFpovl7e37ZvVayn0NdY8AyOl&#10;/B7Qi3LopbOhCFedOnxImYtx6jWFndLIuXQ95ZODkuzCZzAsphSr6LpGsHUkDooXYPi6LDKYq2YW&#10;iLHOzaD2z6BLboFBXa2/Bc7ZtSKGPAO9DUi/q5qP11bNOf+q+qy1yH7C4VQfoo6D96Mqu+xyWcAf&#10;/Qp//uM23wEAAP//AwBQSwMEFAAGAAgAAAAhAKNE4gDbAAAABwEAAA8AAABkcnMvZG93bnJldi54&#10;bWxMjsFOwzAQRO9I/IO1SNyoQ6AtSuNUVSWEuCCawt2NXSfFXke2k4a/Z+FSbvs0o9lXridn2ahD&#10;7DwKuJ9lwDQ2XnVoBHzsn++egMUkUUnrUQv41hHW1fVVKQvlz7jTY50MoxGMhRTQptQXnMem1U7G&#10;me81Unb0wclEGAxXQZ5p3FmeZ9mCO9khfWhlr7etbr7qwQmwr2H8NFuzicPLblGf3o/5234U4vZm&#10;2qyAJT2lSxl+9UkdKnI6+AFVZJb4YZlTlY45MMof59kS2OGPeVXy//7VDwAAAP//AwBQSwECLQAU&#10;AAYACAAAACEAtoM4kv4AAADhAQAAEwAAAAAAAAAAAAAAAAAAAAAAW0NvbnRlbnRfVHlwZXNdLnht&#10;bFBLAQItABQABgAIAAAAIQA4/SH/1gAAAJQBAAALAAAAAAAAAAAAAAAAAC8BAABfcmVscy8ucmVs&#10;c1BLAQItABQABgAIAAAAIQBUhX1DtgEAALkDAAAOAAAAAAAAAAAAAAAAAC4CAABkcnMvZTJvRG9j&#10;LnhtbFBLAQItABQABgAIAAAAIQCjROIA2wAAAAcBAAAPAAAAAAAAAAAAAAAAABAEAABkcnMvZG93&#10;bnJldi54bWxQSwUGAAAAAAQABADzAAAAGAUAAAAA&#10;" strokecolor="black [3200]" strokeweight=".5pt">
                      <v:stroke joinstyle="miter"/>
                    </v:line>
                  </w:pict>
                </mc:Fallback>
              </mc:AlternateContent>
            </w:r>
            <w:r w:rsidRPr="0087263A">
              <w:rPr>
                <w:i/>
                <w:iCs/>
                <w:sz w:val="26"/>
                <w:szCs w:val="26"/>
              </w:rPr>
              <w:t>……, ngày … tháng…. năm…</w:t>
            </w:r>
          </w:p>
        </w:tc>
      </w:tr>
    </w:tbl>
    <w:p w14:paraId="3A279760" w14:textId="77777777" w:rsidR="007E3215" w:rsidRDefault="007E3215" w:rsidP="007E3215">
      <w:pPr>
        <w:pStyle w:val="NormalWeb"/>
        <w:shd w:val="clear" w:color="auto" w:fill="FFFFFF"/>
        <w:spacing w:before="0" w:beforeAutospacing="0" w:after="0" w:afterAutospacing="0" w:line="234" w:lineRule="atLeast"/>
        <w:jc w:val="center"/>
        <w:rPr>
          <w:b/>
          <w:bCs/>
          <w:sz w:val="26"/>
          <w:szCs w:val="26"/>
        </w:rPr>
      </w:pPr>
      <w:bookmarkStart w:id="4" w:name="chuong_pl_10_name"/>
    </w:p>
    <w:p w14:paraId="1BE70715" w14:textId="77777777" w:rsidR="007E3215" w:rsidRPr="0087263A" w:rsidRDefault="007E3215" w:rsidP="007E3215">
      <w:pPr>
        <w:pStyle w:val="NormalWeb"/>
        <w:shd w:val="clear" w:color="auto" w:fill="FFFFFF"/>
        <w:spacing w:before="0" w:beforeAutospacing="0" w:after="0" w:afterAutospacing="0" w:line="234" w:lineRule="atLeast"/>
        <w:jc w:val="center"/>
        <w:rPr>
          <w:sz w:val="26"/>
          <w:szCs w:val="26"/>
        </w:rPr>
      </w:pPr>
      <w:r w:rsidRPr="0087263A">
        <w:rPr>
          <w:b/>
          <w:bCs/>
          <w:sz w:val="26"/>
          <w:szCs w:val="26"/>
        </w:rPr>
        <w:t>THÔNG BÁO THỰC HIỆN BÁN HÀNG KHÔNG TẠI ĐỊA ĐIỂM GIAO DỊCH THƯỜNG XUYÊN</w:t>
      </w:r>
      <w:bookmarkEnd w:id="4"/>
    </w:p>
    <w:p w14:paraId="090775DE" w14:textId="77777777" w:rsidR="007E3215" w:rsidRPr="0087263A" w:rsidRDefault="007E3215" w:rsidP="007E3215">
      <w:pPr>
        <w:pStyle w:val="NormalWeb"/>
        <w:shd w:val="clear" w:color="auto" w:fill="FFFFFF"/>
        <w:spacing w:before="240" w:beforeAutospacing="0" w:after="120" w:afterAutospacing="0" w:line="234" w:lineRule="atLeast"/>
        <w:jc w:val="center"/>
        <w:rPr>
          <w:sz w:val="26"/>
          <w:szCs w:val="26"/>
        </w:rPr>
      </w:pPr>
      <w:r w:rsidRPr="0087263A">
        <w:rPr>
          <w:sz w:val="26"/>
          <w:szCs w:val="26"/>
        </w:rPr>
        <w:t xml:space="preserve">Kính gửi: </w:t>
      </w:r>
      <w:r>
        <w:rPr>
          <w:sz w:val="26"/>
          <w:szCs w:val="26"/>
        </w:rPr>
        <w:t>Ủy ban nhân dân…</w:t>
      </w:r>
    </w:p>
    <w:p w14:paraId="7E4172D4" w14:textId="77777777" w:rsidR="007E3215" w:rsidRPr="0087263A" w:rsidRDefault="007E3215" w:rsidP="007E3215">
      <w:pPr>
        <w:pStyle w:val="NormalWeb"/>
        <w:shd w:val="clear" w:color="auto" w:fill="FFFFFF"/>
        <w:spacing w:before="240" w:beforeAutospacing="0" w:after="120" w:afterAutospacing="0" w:line="234" w:lineRule="atLeast"/>
        <w:rPr>
          <w:sz w:val="26"/>
          <w:szCs w:val="26"/>
        </w:rPr>
      </w:pPr>
      <w:r w:rsidRPr="0087263A">
        <w:rPr>
          <w:sz w:val="26"/>
          <w:szCs w:val="26"/>
        </w:rPr>
        <w:t>Tên tổ chức, cá nhân kinh doanh: ………………………….…………….</w:t>
      </w:r>
    </w:p>
    <w:p w14:paraId="2FDF1D29"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Địa chỉ trụ sở chính: ………………………………………………………</w:t>
      </w:r>
    </w:p>
    <w:p w14:paraId="1D6E8856"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Điện thoại: ……………….. Fax:……………….. Email:………………...</w:t>
      </w:r>
    </w:p>
    <w:p w14:paraId="347107EF"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Mã số thuế (nếu có): ………………………………………………………</w:t>
      </w:r>
    </w:p>
    <w:p w14:paraId="6F4A3A9B"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Người liên hệ:……………………………….. Điện thoại: ………………</w:t>
      </w:r>
    </w:p>
    <w:p w14:paraId="0DB743E6" w14:textId="68521865" w:rsidR="007E3215" w:rsidRPr="0087263A" w:rsidRDefault="007E3215" w:rsidP="007E3215">
      <w:pPr>
        <w:pStyle w:val="NormalWeb"/>
        <w:shd w:val="clear" w:color="auto" w:fill="FFFFFF"/>
        <w:spacing w:before="0" w:beforeAutospacing="0" w:after="0" w:afterAutospacing="0" w:line="234" w:lineRule="atLeast"/>
        <w:jc w:val="both"/>
        <w:rPr>
          <w:sz w:val="26"/>
          <w:szCs w:val="26"/>
        </w:rPr>
      </w:pPr>
      <w:r w:rsidRPr="0087263A">
        <w:rPr>
          <w:sz w:val="26"/>
          <w:szCs w:val="26"/>
        </w:rPr>
        <w:t>Căn cứ </w:t>
      </w:r>
      <w:bookmarkStart w:id="5" w:name="tvpllink_szvwdmenix_20"/>
      <w:r w:rsidRPr="007E3215">
        <w:rPr>
          <w:sz w:val="26"/>
          <w:szCs w:val="26"/>
        </w:rPr>
        <w:t>Luật Bảo vệ quyền lợi người tiêu dùng</w:t>
      </w:r>
      <w:bookmarkEnd w:id="5"/>
      <w:r w:rsidRPr="0087263A">
        <w:rPr>
          <w:sz w:val="26"/>
          <w:szCs w:val="26"/>
        </w:rPr>
        <w:t> và các văn bản hướng dẫn Luật, [tên tổ chức, cá nhân kinh doanh] thông báo thực hiện bán hàng không tại địa điểm giao dịch thường xuyên như sau:</w:t>
      </w:r>
    </w:p>
    <w:p w14:paraId="4AB47E22"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1. Tên hoạt động (nếu có): ………………………………………………...</w:t>
      </w:r>
    </w:p>
    <w:p w14:paraId="0957C54F"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2. Nội dung chương trình bán hàng, phương thức bán hàng:………………</w:t>
      </w:r>
    </w:p>
    <w:p w14:paraId="07390AD8"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3. Địa điểm tổ chức: ………………………………………………………</w:t>
      </w:r>
    </w:p>
    <w:p w14:paraId="3261BB37"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4. Danh sách sản phẩm, hàng hóa, dịch vụ cung cấp và giá bán kèm theo (giá bán đã gồm thuế, phí, chi phí liên quan): ………………………………….</w:t>
      </w:r>
    </w:p>
    <w:p w14:paraId="6A57F00A"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5. Thông tin liên hệ của đại diện [tên tổ chức, cá nhân kinh doanh] để tiếp nhận, giải quyết khiếu nại của người tiêu dùng:</w:t>
      </w:r>
    </w:p>
    <w:p w14:paraId="4AA09F47"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Họ tên: ……………………………………………………………………</w:t>
      </w:r>
    </w:p>
    <w:p w14:paraId="0F0B3300"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Chức vụ:…………………………………………………………………..</w:t>
      </w:r>
    </w:p>
    <w:p w14:paraId="3BB03010"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Email:…………………………………………………………………….</w:t>
      </w:r>
    </w:p>
    <w:p w14:paraId="71309DF7"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Số điện thoại: …………………………………………………………….</w:t>
      </w:r>
    </w:p>
    <w:p w14:paraId="712909DC" w14:textId="0C27C5CF" w:rsidR="007E3215" w:rsidRPr="0087263A" w:rsidRDefault="007E3215" w:rsidP="007E3215">
      <w:pPr>
        <w:pStyle w:val="NormalWeb"/>
        <w:shd w:val="clear" w:color="auto" w:fill="FFFFFF"/>
        <w:spacing w:before="0" w:beforeAutospacing="0" w:after="0" w:afterAutospacing="0" w:line="234" w:lineRule="atLeast"/>
        <w:jc w:val="both"/>
        <w:rPr>
          <w:sz w:val="26"/>
          <w:szCs w:val="26"/>
        </w:rPr>
      </w:pPr>
      <w:r w:rsidRPr="0087263A">
        <w:rPr>
          <w:sz w:val="26"/>
          <w:szCs w:val="26"/>
        </w:rPr>
        <w:t>[tên tổ chức, cá nhân kinh doanh] chịu trách nhiệm về tính chính xác, đầy đủ của thông tin cung cấp nêu trên; cam kết thực hiện đúng các quy định của </w:t>
      </w:r>
      <w:bookmarkStart w:id="6" w:name="tvpllink_szvwdmenix_21"/>
      <w:r w:rsidRPr="007E3215">
        <w:rPr>
          <w:sz w:val="26"/>
          <w:szCs w:val="26"/>
        </w:rPr>
        <w:t>Luật Bảo vệ quyền lợi người tiêu dùng</w:t>
      </w:r>
      <w:bookmarkEnd w:id="6"/>
      <w:r w:rsidRPr="0087263A">
        <w:rPr>
          <w:sz w:val="26"/>
          <w:szCs w:val="26"/>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1"/>
        <w:gridCol w:w="6519"/>
      </w:tblGrid>
      <w:tr w:rsidR="007E3215" w:rsidRPr="0087263A" w14:paraId="698892FC" w14:textId="77777777" w:rsidTr="00260884">
        <w:trPr>
          <w:tblCellSpacing w:w="0" w:type="dxa"/>
        </w:trPr>
        <w:tc>
          <w:tcPr>
            <w:tcW w:w="1650" w:type="pct"/>
            <w:shd w:val="clear" w:color="auto" w:fill="FFFFFF"/>
            <w:tcMar>
              <w:top w:w="0" w:type="dxa"/>
              <w:left w:w="108" w:type="dxa"/>
              <w:bottom w:w="0" w:type="dxa"/>
              <w:right w:w="108" w:type="dxa"/>
            </w:tcMar>
            <w:hideMark/>
          </w:tcPr>
          <w:p w14:paraId="4E6C23F3" w14:textId="77777777" w:rsidR="007E3215" w:rsidRPr="0087263A" w:rsidRDefault="007E3215" w:rsidP="00260884">
            <w:pPr>
              <w:rPr>
                <w:rFonts w:ascii="Times New Roman" w:hAnsi="Times New Roman" w:cs="Times New Roman"/>
                <w:sz w:val="26"/>
                <w:szCs w:val="26"/>
              </w:rPr>
            </w:pPr>
          </w:p>
        </w:tc>
        <w:tc>
          <w:tcPr>
            <w:tcW w:w="3300" w:type="pct"/>
            <w:shd w:val="clear" w:color="auto" w:fill="FFFFFF"/>
            <w:tcMar>
              <w:top w:w="0" w:type="dxa"/>
              <w:left w:w="108" w:type="dxa"/>
              <w:bottom w:w="0" w:type="dxa"/>
              <w:right w:w="108" w:type="dxa"/>
            </w:tcMar>
            <w:hideMark/>
          </w:tcPr>
          <w:p w14:paraId="25ABF1D4" w14:textId="77777777" w:rsidR="007E3215" w:rsidRDefault="007E3215" w:rsidP="00260884">
            <w:pPr>
              <w:pStyle w:val="NormalWeb"/>
              <w:spacing w:before="120" w:beforeAutospacing="0" w:after="120" w:afterAutospacing="0" w:line="234" w:lineRule="atLeast"/>
              <w:jc w:val="center"/>
              <w:rPr>
                <w:b/>
                <w:bCs/>
                <w:sz w:val="26"/>
                <w:szCs w:val="26"/>
              </w:rPr>
            </w:pPr>
            <w:r w:rsidRPr="0087263A">
              <w:rPr>
                <w:b/>
                <w:bCs/>
                <w:sz w:val="26"/>
                <w:szCs w:val="26"/>
              </w:rPr>
              <w:t>QUYỀN HẠN, CHỨC VỤ CỦA NGƯỜI KÝ</w:t>
            </w:r>
            <w:r w:rsidRPr="0087263A">
              <w:rPr>
                <w:b/>
                <w:bCs/>
                <w:sz w:val="26"/>
                <w:szCs w:val="26"/>
              </w:rPr>
              <w:br/>
            </w:r>
            <w:r w:rsidRPr="0087263A">
              <w:rPr>
                <w:i/>
                <w:iCs/>
                <w:sz w:val="26"/>
                <w:szCs w:val="26"/>
              </w:rPr>
              <w:t>(Chữ ký của người có thẩm quyền,</w:t>
            </w:r>
            <w:r w:rsidRPr="0087263A">
              <w:rPr>
                <w:i/>
                <w:iCs/>
                <w:sz w:val="26"/>
                <w:szCs w:val="26"/>
              </w:rPr>
              <w:br/>
              <w:t>dấu/chữ ký số của cơ quan, tổ chức)</w:t>
            </w:r>
            <w:r w:rsidRPr="0087263A">
              <w:rPr>
                <w:b/>
                <w:bCs/>
                <w:i/>
                <w:iCs/>
                <w:sz w:val="26"/>
                <w:szCs w:val="26"/>
              </w:rPr>
              <w:br/>
            </w:r>
          </w:p>
          <w:p w14:paraId="50690F9B" w14:textId="77777777"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br/>
              <w:t>Họ và tên</w:t>
            </w:r>
          </w:p>
        </w:tc>
      </w:tr>
    </w:tbl>
    <w:p w14:paraId="377BBA0B" w14:textId="77777777" w:rsidR="007E3215" w:rsidRDefault="007E3215" w:rsidP="007E3215">
      <w:pPr>
        <w:pStyle w:val="NormalWeb"/>
        <w:shd w:val="clear" w:color="auto" w:fill="FFFFFF"/>
        <w:spacing w:before="0" w:beforeAutospacing="0" w:after="0" w:afterAutospacing="0" w:line="234" w:lineRule="atLeast"/>
        <w:jc w:val="right"/>
        <w:rPr>
          <w:b/>
          <w:bCs/>
          <w:sz w:val="26"/>
          <w:szCs w:val="26"/>
        </w:rPr>
      </w:pPr>
      <w:bookmarkStart w:id="7" w:name="chuong_pl_12"/>
    </w:p>
    <w:p w14:paraId="209D1270" w14:textId="77777777" w:rsidR="007E3215" w:rsidRDefault="007E3215" w:rsidP="007E3215">
      <w:pPr>
        <w:pStyle w:val="NormalWeb"/>
        <w:shd w:val="clear" w:color="auto" w:fill="FFFFFF"/>
        <w:spacing w:before="0" w:beforeAutospacing="0" w:after="0" w:afterAutospacing="0" w:line="234" w:lineRule="atLeast"/>
        <w:jc w:val="right"/>
        <w:rPr>
          <w:b/>
          <w:bCs/>
          <w:sz w:val="26"/>
          <w:szCs w:val="26"/>
        </w:rPr>
      </w:pPr>
    </w:p>
    <w:p w14:paraId="44D90F61" w14:textId="77777777" w:rsidR="007E3215" w:rsidRDefault="007E3215" w:rsidP="007E3215">
      <w:pPr>
        <w:pStyle w:val="NormalWeb"/>
        <w:shd w:val="clear" w:color="auto" w:fill="FFFFFF"/>
        <w:spacing w:before="0" w:beforeAutospacing="0" w:after="0" w:afterAutospacing="0" w:line="234" w:lineRule="atLeast"/>
        <w:jc w:val="right"/>
        <w:rPr>
          <w:b/>
          <w:bCs/>
          <w:sz w:val="26"/>
          <w:szCs w:val="26"/>
        </w:rPr>
      </w:pPr>
    </w:p>
    <w:p w14:paraId="562FDB06" w14:textId="77777777" w:rsidR="007E3215" w:rsidRDefault="007E3215" w:rsidP="007E3215">
      <w:pPr>
        <w:pStyle w:val="NormalWeb"/>
        <w:shd w:val="clear" w:color="auto" w:fill="FFFFFF"/>
        <w:spacing w:before="0" w:beforeAutospacing="0" w:after="0" w:afterAutospacing="0" w:line="234" w:lineRule="atLeast"/>
        <w:jc w:val="right"/>
        <w:rPr>
          <w:b/>
          <w:bCs/>
          <w:sz w:val="26"/>
          <w:szCs w:val="26"/>
        </w:rPr>
      </w:pPr>
    </w:p>
    <w:p w14:paraId="04F24668" w14:textId="77777777" w:rsidR="007E3215" w:rsidRPr="0087263A" w:rsidRDefault="007E3215" w:rsidP="007E3215">
      <w:pPr>
        <w:pStyle w:val="NormalWeb"/>
        <w:shd w:val="clear" w:color="auto" w:fill="FFFFFF"/>
        <w:spacing w:before="0" w:beforeAutospacing="0" w:after="0" w:afterAutospacing="0" w:line="234" w:lineRule="atLeast"/>
        <w:jc w:val="right"/>
        <w:rPr>
          <w:sz w:val="26"/>
          <w:szCs w:val="26"/>
        </w:rPr>
      </w:pPr>
      <w:r w:rsidRPr="0087263A">
        <w:rPr>
          <w:b/>
          <w:bCs/>
          <w:sz w:val="26"/>
          <w:szCs w:val="26"/>
        </w:rPr>
        <w:t>Mẫu số 11</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6"/>
        <w:gridCol w:w="6124"/>
      </w:tblGrid>
      <w:tr w:rsidR="007E3215" w:rsidRPr="0087263A" w14:paraId="1E7BA762" w14:textId="77777777" w:rsidTr="00260884">
        <w:trPr>
          <w:tblCellSpacing w:w="0" w:type="dxa"/>
        </w:trPr>
        <w:tc>
          <w:tcPr>
            <w:tcW w:w="1850" w:type="pct"/>
            <w:shd w:val="clear" w:color="auto" w:fill="FFFFFF"/>
            <w:tcMar>
              <w:top w:w="0" w:type="dxa"/>
              <w:left w:w="108" w:type="dxa"/>
              <w:bottom w:w="0" w:type="dxa"/>
              <w:right w:w="108" w:type="dxa"/>
            </w:tcMar>
            <w:hideMark/>
          </w:tcPr>
          <w:p w14:paraId="5D83B35C" w14:textId="77777777"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t>TÊN TỔ CHỨC, CÁ NHÂN</w:t>
            </w:r>
            <w:r w:rsidRPr="0087263A">
              <w:rPr>
                <w:b/>
                <w:bCs/>
                <w:sz w:val="26"/>
                <w:szCs w:val="26"/>
              </w:rPr>
              <w:br/>
              <w:t>KINH DOANH</w:t>
            </w:r>
            <w:r w:rsidRPr="0087263A">
              <w:rPr>
                <w:b/>
                <w:bCs/>
                <w:sz w:val="26"/>
                <w:szCs w:val="26"/>
              </w:rPr>
              <w:br/>
            </w:r>
          </w:p>
        </w:tc>
        <w:tc>
          <w:tcPr>
            <w:tcW w:w="3100" w:type="pct"/>
            <w:shd w:val="clear" w:color="auto" w:fill="FFFFFF"/>
            <w:tcMar>
              <w:top w:w="0" w:type="dxa"/>
              <w:left w:w="108" w:type="dxa"/>
              <w:bottom w:w="0" w:type="dxa"/>
              <w:right w:w="108" w:type="dxa"/>
            </w:tcMar>
            <w:hideMark/>
          </w:tcPr>
          <w:p w14:paraId="2084B760" w14:textId="77777777"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t>CỘNG HÒA XÃ HỘI CHỦ NGHĨA VIỆT NAM</w:t>
            </w:r>
            <w:r w:rsidRPr="0087263A">
              <w:rPr>
                <w:b/>
                <w:bCs/>
                <w:sz w:val="26"/>
                <w:szCs w:val="26"/>
              </w:rPr>
              <w:br/>
              <w:t>Độc lập - Tự do - Hạnh phúc</w:t>
            </w:r>
            <w:r w:rsidRPr="0087263A">
              <w:rPr>
                <w:b/>
                <w:bCs/>
                <w:sz w:val="26"/>
                <w:szCs w:val="26"/>
              </w:rPr>
              <w:br/>
            </w:r>
          </w:p>
        </w:tc>
      </w:tr>
      <w:tr w:rsidR="007E3215" w:rsidRPr="0087263A" w14:paraId="46F77DF9" w14:textId="77777777" w:rsidTr="00260884">
        <w:trPr>
          <w:tblCellSpacing w:w="0" w:type="dxa"/>
        </w:trPr>
        <w:tc>
          <w:tcPr>
            <w:tcW w:w="1850" w:type="pct"/>
            <w:shd w:val="clear" w:color="auto" w:fill="FFFFFF"/>
            <w:tcMar>
              <w:top w:w="0" w:type="dxa"/>
              <w:left w:w="108" w:type="dxa"/>
              <w:bottom w:w="0" w:type="dxa"/>
              <w:right w:w="108" w:type="dxa"/>
            </w:tcMar>
            <w:hideMark/>
          </w:tcPr>
          <w:p w14:paraId="08D11559" w14:textId="77777777" w:rsidR="007E3215" w:rsidRPr="0087263A" w:rsidRDefault="007E3215" w:rsidP="00260884">
            <w:pPr>
              <w:pStyle w:val="NormalWeb"/>
              <w:spacing w:before="120" w:beforeAutospacing="0" w:after="120" w:afterAutospacing="0" w:line="234" w:lineRule="atLeast"/>
              <w:jc w:val="center"/>
              <w:rPr>
                <w:sz w:val="26"/>
                <w:szCs w:val="26"/>
              </w:rPr>
            </w:pPr>
            <w:r>
              <w:rPr>
                <w:b/>
                <w:bCs/>
                <w:noProof/>
                <w:sz w:val="26"/>
                <w:szCs w:val="26"/>
              </w:rPr>
              <mc:AlternateContent>
                <mc:Choice Requires="wps">
                  <w:drawing>
                    <wp:anchor distT="0" distB="0" distL="114300" distR="114300" simplePos="0" relativeHeight="251667456" behindDoc="0" locked="0" layoutInCell="1" allowOverlap="1" wp14:anchorId="6A7D8CCA" wp14:editId="6CDC4BFF">
                      <wp:simplePos x="0" y="0"/>
                      <wp:positionH relativeFrom="column">
                        <wp:posOffset>680085</wp:posOffset>
                      </wp:positionH>
                      <wp:positionV relativeFrom="paragraph">
                        <wp:posOffset>20955</wp:posOffset>
                      </wp:positionV>
                      <wp:extent cx="6286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2B7FB"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5pt,1.65pt" to="10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lctQEAALgDAAAOAAAAZHJzL2Uyb0RvYy54bWysU8GOEzEMvSPxD1HudKaVKK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h2b6QIyvOMHjMp&#10;exiz2GEI3EEkwU7u1BRTx4Rd2NPVSnFPRfbJkC9fFiROtbvnubtwykLz43p1t37NM9A3V/PMi5Ty&#10;O0AvyqWXzoaiW3Xq+D5lzsXQG4SNUsclc73ls4MCduETGNbCuZaVXbcIdo7EUfH8h6/LooJjVWSh&#10;GOvcTGr/TLpiCw3qZv0tcUbXjBjyTPQ2IP0uaz7dSjUX/E31RWuR/YTDuc6htoPXoyq7rnLZvx/t&#10;Sn/+4bbfAQAA//8DAFBLAwQUAAYACAAAACEAd3ZwOdkAAAAHAQAADwAAAGRycy9kb3ducmV2Lnht&#10;bEyOTUvDQBRF94L/YXiCOzvTFKLETEopiLgRm+p+mnmdpJ2PkJmk8d/7dGOXh3u595Tr2Vk24RC7&#10;4CUsFwIY+ibozhsJn/uXhydgMSmvlQ0eJXxjhHV1e1OqQoeL3+FUJ8NoxMdCSWhT6gvOY9OiU3ER&#10;evSUHcPgVCIcDNeDutC4szwTIudOdZ4eWtXjtsXmXI9Ogn0bpi+zNZs4vu7y+vRxzN73k5T3d/Pm&#10;GVjCOf2X4Vef1KEip0MYvY7MEovHJVUlrFbAKM9ETnz4Y16V/Nq/+gEAAP//AwBQSwECLQAUAAYA&#10;CAAAACEAtoM4kv4AAADhAQAAEwAAAAAAAAAAAAAAAAAAAAAAW0NvbnRlbnRfVHlwZXNdLnhtbFBL&#10;AQItABQABgAIAAAAIQA4/SH/1gAAAJQBAAALAAAAAAAAAAAAAAAAAC8BAABfcmVscy8ucmVsc1BL&#10;AQItABQABgAIAAAAIQArahlctQEAALgDAAAOAAAAAAAAAAAAAAAAAC4CAABkcnMvZTJvRG9jLnht&#10;bFBLAQItABQABgAIAAAAIQB3dnA52QAAAAcBAAAPAAAAAAAAAAAAAAAAAA8EAABkcnMvZG93bnJl&#10;di54bWxQSwUGAAAAAAQABADzAAAAFQUAAAAA&#10;" strokecolor="black [3200]" strokeweight=".5pt">
                      <v:stroke joinstyle="miter"/>
                    </v:line>
                  </w:pict>
                </mc:Fallback>
              </mc:AlternateContent>
            </w:r>
            <w:r w:rsidRPr="0087263A">
              <w:rPr>
                <w:sz w:val="26"/>
                <w:szCs w:val="26"/>
              </w:rPr>
              <w:t>Số: ……….</w:t>
            </w:r>
          </w:p>
        </w:tc>
        <w:tc>
          <w:tcPr>
            <w:tcW w:w="3100" w:type="pct"/>
            <w:shd w:val="clear" w:color="auto" w:fill="FFFFFF"/>
            <w:tcMar>
              <w:top w:w="0" w:type="dxa"/>
              <w:left w:w="108" w:type="dxa"/>
              <w:bottom w:w="0" w:type="dxa"/>
              <w:right w:w="108" w:type="dxa"/>
            </w:tcMar>
            <w:hideMark/>
          </w:tcPr>
          <w:p w14:paraId="582CBA64" w14:textId="77777777" w:rsidR="007E3215" w:rsidRPr="0087263A" w:rsidRDefault="007E3215" w:rsidP="00260884">
            <w:pPr>
              <w:pStyle w:val="NormalWeb"/>
              <w:spacing w:before="120" w:beforeAutospacing="0" w:after="120" w:afterAutospacing="0" w:line="234" w:lineRule="atLeast"/>
              <w:jc w:val="right"/>
              <w:rPr>
                <w:sz w:val="26"/>
                <w:szCs w:val="26"/>
              </w:rPr>
            </w:pPr>
            <w:r>
              <w:rPr>
                <w:b/>
                <w:bCs/>
                <w:noProof/>
                <w:sz w:val="26"/>
                <w:szCs w:val="26"/>
              </w:rPr>
              <mc:AlternateContent>
                <mc:Choice Requires="wps">
                  <w:drawing>
                    <wp:anchor distT="0" distB="0" distL="114300" distR="114300" simplePos="0" relativeHeight="251668480" behindDoc="0" locked="0" layoutInCell="1" allowOverlap="1" wp14:anchorId="26926E78" wp14:editId="29713095">
                      <wp:simplePos x="0" y="0"/>
                      <wp:positionH relativeFrom="column">
                        <wp:posOffset>866140</wp:posOffset>
                      </wp:positionH>
                      <wp:positionV relativeFrom="paragraph">
                        <wp:posOffset>11430</wp:posOffset>
                      </wp:positionV>
                      <wp:extent cx="20002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B2264F" id="Straight Connector 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2pt,.9pt" to="22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7RtAEAALkDAAAOAAAAZHJzL2Uyb0RvYy54bWysU8GOEzEMvSPxD1HudKaVQGjU6R66gguC&#10;ioUPyGacTkQSR07oTP8eJ21nEYsQQlwycfye7Wd7tnezd+IElCyGXq5XrRQQNA42HHv59cu7V2+l&#10;SFmFQTkM0MszJHm3e/liO8UONjiiG4AEBwmpm2Ivx5xj1zRJj+BVWmGEwE6D5FVmk47NQGri6N41&#10;m7Z900xIQyTUkBK/3l+cclfjGwM6fzImQRaul1xbrifV87GczW6ruiOpOFp9LUP9QxVe2cBJl1D3&#10;KivxneyzUN5qwoQmrzT6Bo2xGqoGVrNuf1HzMKoIVQs3J8WlTen/hdUfTwcSduDZ8aSC8jyjh0zK&#10;Hscs9hgCdxBJsJM7NcXUMWEfDnS1UjxQkT0b8uXLgsRcu3teugtzFpofeVzt5jUPQd98zRMxUsrv&#10;Ab0ol146G4pw1anTh5Q5GUNvEDZKIZfU9ZbPDgrYhc9gWAwnW1d2XSPYOxInxQswfFsXGRyrIgvF&#10;WOcWUvtn0hVbaFBX62+JC7pmxJAXorcB6XdZ83wr1VzwN9UXrUX2Iw7nOojaDt6Pquy6y2UBf7Yr&#10;/emP2/0AAAD//wMAUEsDBBQABgAIAAAAIQBXJzcR2QAAAAcBAAAPAAAAZHJzL2Rvd25yZXYueG1s&#10;TI/BTsMwDIbvSLxDZCRuLN0YFSpNp2kSQlwQ6+CeNV5aSJyqSbvy9hgucPMn//r9udzM3okJh9gF&#10;UrBcZCCQmmA6sgreDo839yBi0mS0C4QKvjDCprq8KHVhwpn2ONXJCi6hWGgFbUp9IWVsWvQ6LkKP&#10;xLtTGLxOjIOVZtBnLvdOrrIsl153xBda3eOuxeazHr0C9zxM73Znt3F82uf1x+tp9XKYlLq+mrcP&#10;IBLO6S8MP/qsDhU7HcNIJgrHfJuvOcoDf8D79d2S+fjLsirlf//qGwAA//8DAFBLAQItABQABgAI&#10;AAAAIQC2gziS/gAAAOEBAAATAAAAAAAAAAAAAAAAAAAAAABbQ29udGVudF9UeXBlc10ueG1sUEsB&#10;Ai0AFAAGAAgAAAAhADj9If/WAAAAlAEAAAsAAAAAAAAAAAAAAAAALwEAAF9yZWxzLy5yZWxzUEsB&#10;Ai0AFAAGAAgAAAAhAFbSPtG0AQAAuQMAAA4AAAAAAAAAAAAAAAAALgIAAGRycy9lMm9Eb2MueG1s&#10;UEsBAi0AFAAGAAgAAAAhAFcnNxHZAAAABwEAAA8AAAAAAAAAAAAAAAAADgQAAGRycy9kb3ducmV2&#10;LnhtbFBLBQYAAAAABAAEAPMAAAAUBQAAAAA=&#10;" strokecolor="black [3200]" strokeweight=".5pt">
                      <v:stroke joinstyle="miter"/>
                    </v:line>
                  </w:pict>
                </mc:Fallback>
              </mc:AlternateContent>
            </w:r>
            <w:r w:rsidRPr="0087263A">
              <w:rPr>
                <w:i/>
                <w:iCs/>
                <w:sz w:val="26"/>
                <w:szCs w:val="26"/>
              </w:rPr>
              <w:t>…, ngày … tháng …. năm…</w:t>
            </w:r>
          </w:p>
        </w:tc>
      </w:tr>
    </w:tbl>
    <w:p w14:paraId="1FA885A9" w14:textId="77777777" w:rsidR="007E3215" w:rsidRPr="0087263A" w:rsidRDefault="007E3215" w:rsidP="007E3215">
      <w:pPr>
        <w:pStyle w:val="NormalWeb"/>
        <w:shd w:val="clear" w:color="auto" w:fill="FFFFFF"/>
        <w:spacing w:before="240" w:beforeAutospacing="0" w:after="0" w:afterAutospacing="0" w:line="234" w:lineRule="atLeast"/>
        <w:jc w:val="center"/>
        <w:rPr>
          <w:sz w:val="26"/>
          <w:szCs w:val="26"/>
        </w:rPr>
      </w:pPr>
      <w:bookmarkStart w:id="8" w:name="chuong_pl_12_name"/>
      <w:r w:rsidRPr="0087263A">
        <w:rPr>
          <w:b/>
          <w:bCs/>
          <w:sz w:val="26"/>
          <w:szCs w:val="26"/>
        </w:rPr>
        <w:t>THÔNG BÁO SỬA ĐỔI, BỔ SUNG THỰC HIỆN BÁN HÀNG KHÔNG TẠI ĐỊA ĐIỂM GIAO DỊCH THƯỜNG XUYÊN</w:t>
      </w:r>
      <w:bookmarkEnd w:id="8"/>
    </w:p>
    <w:p w14:paraId="1F1C73D2" w14:textId="77777777" w:rsidR="007E3215" w:rsidRPr="0087263A" w:rsidRDefault="007E3215" w:rsidP="007E3215">
      <w:pPr>
        <w:pStyle w:val="NormalWeb"/>
        <w:shd w:val="clear" w:color="auto" w:fill="FFFFFF"/>
        <w:spacing w:before="240" w:beforeAutospacing="0" w:after="120" w:afterAutospacing="0" w:line="234" w:lineRule="atLeast"/>
        <w:jc w:val="center"/>
        <w:rPr>
          <w:sz w:val="26"/>
          <w:szCs w:val="26"/>
        </w:rPr>
      </w:pPr>
      <w:r w:rsidRPr="0087263A">
        <w:rPr>
          <w:sz w:val="26"/>
          <w:szCs w:val="26"/>
        </w:rPr>
        <w:t xml:space="preserve">Kính gửi: </w:t>
      </w:r>
      <w:r>
        <w:rPr>
          <w:sz w:val="26"/>
          <w:szCs w:val="26"/>
        </w:rPr>
        <w:t>Ủy ban nhân dân…</w:t>
      </w:r>
    </w:p>
    <w:p w14:paraId="21940772" w14:textId="77777777" w:rsidR="007E3215" w:rsidRPr="0087263A" w:rsidRDefault="007E3215" w:rsidP="007E3215">
      <w:pPr>
        <w:pStyle w:val="NormalWeb"/>
        <w:shd w:val="clear" w:color="auto" w:fill="FFFFFF"/>
        <w:spacing w:before="240" w:beforeAutospacing="0" w:after="120" w:afterAutospacing="0" w:line="234" w:lineRule="atLeast"/>
        <w:rPr>
          <w:sz w:val="26"/>
          <w:szCs w:val="26"/>
        </w:rPr>
      </w:pPr>
      <w:r w:rsidRPr="0087263A">
        <w:rPr>
          <w:sz w:val="26"/>
          <w:szCs w:val="26"/>
        </w:rPr>
        <w:t>Tên tổ chức, cá nhân kinh doanh: ………………………………………..</w:t>
      </w:r>
    </w:p>
    <w:p w14:paraId="46EE772E"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Địa chỉ trụ sở chính: ………………………………………………………</w:t>
      </w:r>
    </w:p>
    <w:p w14:paraId="455F0696"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Điện thoại: ………………..Fax:……………….. Email:…………………</w:t>
      </w:r>
    </w:p>
    <w:p w14:paraId="698C9164"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Mã số thuế (nếu có): ………………………………………………………</w:t>
      </w:r>
    </w:p>
    <w:p w14:paraId="50B28E8E" w14:textId="77777777" w:rsidR="007E3215" w:rsidRPr="0087263A" w:rsidRDefault="007E3215" w:rsidP="007E3215">
      <w:pPr>
        <w:pStyle w:val="NormalWeb"/>
        <w:shd w:val="clear" w:color="auto" w:fill="FFFFFF"/>
        <w:spacing w:before="120" w:beforeAutospacing="0" w:after="120" w:afterAutospacing="0" w:line="234" w:lineRule="atLeast"/>
        <w:rPr>
          <w:sz w:val="26"/>
          <w:szCs w:val="26"/>
        </w:rPr>
      </w:pPr>
      <w:r w:rsidRPr="0087263A">
        <w:rPr>
          <w:sz w:val="26"/>
          <w:szCs w:val="26"/>
        </w:rPr>
        <w:t>Người liên hệ:……………………………….. Điện thoại: ……………….</w:t>
      </w:r>
    </w:p>
    <w:p w14:paraId="6D13C6A2" w14:textId="158C5798" w:rsidR="007E3215" w:rsidRPr="0087263A" w:rsidRDefault="007E3215" w:rsidP="007E3215">
      <w:pPr>
        <w:pStyle w:val="NormalWeb"/>
        <w:shd w:val="clear" w:color="auto" w:fill="FFFFFF"/>
        <w:spacing w:before="0" w:beforeAutospacing="0" w:after="0" w:afterAutospacing="0" w:line="234" w:lineRule="atLeast"/>
        <w:rPr>
          <w:sz w:val="26"/>
          <w:szCs w:val="26"/>
        </w:rPr>
      </w:pPr>
      <w:r w:rsidRPr="0087263A">
        <w:rPr>
          <w:sz w:val="26"/>
          <w:szCs w:val="26"/>
        </w:rPr>
        <w:t>Căn cứ </w:t>
      </w:r>
      <w:bookmarkStart w:id="9" w:name="tvpllink_szvwdmenix_22"/>
      <w:r w:rsidRPr="007E3215">
        <w:rPr>
          <w:sz w:val="26"/>
          <w:szCs w:val="26"/>
        </w:rPr>
        <w:t>Luật Bảo vệ quyền lợi người tiêu dùng</w:t>
      </w:r>
      <w:bookmarkEnd w:id="9"/>
      <w:r w:rsidRPr="0087263A">
        <w:rPr>
          <w:sz w:val="26"/>
          <w:szCs w:val="26"/>
        </w:rPr>
        <w:t> và các văn bản hướng dẫn Luật;</w:t>
      </w:r>
    </w:p>
    <w:p w14:paraId="2AB82805"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Căn cứ Văn bản số…………………..ngày……tháng…...năm…..của [tên tổ chức, cá nhân kinh doanh], [tên tổ chức, cá nhân kinh doanh] thông báo sửa đổi, bổ sung thực hiện bán hàng không tại địa điểm giao dịch thường xuyên như sau:</w:t>
      </w:r>
    </w:p>
    <w:p w14:paraId="75E40255"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1. Nội dung sửa đổi, bổ sung</w:t>
      </w:r>
    </w:p>
    <w:p w14:paraId="473A71C3"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2. Văn bản, tài liệu kèm theo (nếu có).</w:t>
      </w:r>
    </w:p>
    <w:p w14:paraId="282B1B7C" w14:textId="77777777" w:rsidR="007E3215" w:rsidRPr="0087263A" w:rsidRDefault="007E3215" w:rsidP="007E3215">
      <w:pPr>
        <w:pStyle w:val="NormalWeb"/>
        <w:shd w:val="clear" w:color="auto" w:fill="FFFFFF"/>
        <w:spacing w:before="120" w:beforeAutospacing="0" w:after="120" w:afterAutospacing="0" w:line="234" w:lineRule="atLeast"/>
        <w:jc w:val="both"/>
        <w:rPr>
          <w:sz w:val="26"/>
          <w:szCs w:val="26"/>
        </w:rPr>
      </w:pPr>
      <w:r w:rsidRPr="0087263A">
        <w:rPr>
          <w:sz w:val="26"/>
          <w:szCs w:val="26"/>
        </w:rPr>
        <w:t>Các nội dung khác theo Thông báo tại Văn bản số….. ngày…… tháng…... năm ….. của [tên tổ chức, cá nhân kinh doanh] giữ nguyên.</w:t>
      </w:r>
    </w:p>
    <w:p w14:paraId="18CA2F21" w14:textId="2CC2D1A1" w:rsidR="007E3215" w:rsidRPr="0087263A" w:rsidRDefault="007E3215" w:rsidP="007E3215">
      <w:pPr>
        <w:pStyle w:val="NormalWeb"/>
        <w:shd w:val="clear" w:color="auto" w:fill="FFFFFF"/>
        <w:spacing w:before="0" w:beforeAutospacing="0" w:after="0" w:afterAutospacing="0" w:line="234" w:lineRule="atLeast"/>
        <w:jc w:val="both"/>
        <w:rPr>
          <w:sz w:val="26"/>
          <w:szCs w:val="26"/>
        </w:rPr>
      </w:pPr>
      <w:r w:rsidRPr="0087263A">
        <w:rPr>
          <w:sz w:val="26"/>
          <w:szCs w:val="26"/>
        </w:rPr>
        <w:t>[tên tổ chức, cá nhân kinh doanh] chịu trách nhiệm về tính chính xác, đầy đủ của thông tin cung cấp nêu trên; cam kết thực hiện đúng các quy định của </w:t>
      </w:r>
      <w:bookmarkStart w:id="10" w:name="tvpllink_szvwdmenix_23"/>
      <w:r w:rsidRPr="007E3215">
        <w:rPr>
          <w:sz w:val="26"/>
          <w:szCs w:val="26"/>
        </w:rPr>
        <w:t>Luật Bảo vệ quyền lợi người tiêu dùng</w:t>
      </w:r>
      <w:bookmarkEnd w:id="10"/>
      <w:r w:rsidRPr="0087263A">
        <w:rPr>
          <w:sz w:val="26"/>
          <w:szCs w:val="26"/>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1"/>
        <w:gridCol w:w="6519"/>
      </w:tblGrid>
      <w:tr w:rsidR="007E3215" w:rsidRPr="0087263A" w14:paraId="6ED91116" w14:textId="77777777" w:rsidTr="00260884">
        <w:trPr>
          <w:tblCellSpacing w:w="0" w:type="dxa"/>
        </w:trPr>
        <w:tc>
          <w:tcPr>
            <w:tcW w:w="1650" w:type="pct"/>
            <w:shd w:val="clear" w:color="auto" w:fill="FFFFFF"/>
            <w:tcMar>
              <w:top w:w="0" w:type="dxa"/>
              <w:left w:w="108" w:type="dxa"/>
              <w:bottom w:w="0" w:type="dxa"/>
              <w:right w:w="108" w:type="dxa"/>
            </w:tcMar>
            <w:hideMark/>
          </w:tcPr>
          <w:p w14:paraId="1F7EB89E" w14:textId="77777777" w:rsidR="007E3215" w:rsidRPr="0087263A" w:rsidRDefault="007E3215" w:rsidP="00260884">
            <w:pPr>
              <w:rPr>
                <w:rFonts w:ascii="Times New Roman" w:hAnsi="Times New Roman" w:cs="Times New Roman"/>
                <w:sz w:val="26"/>
                <w:szCs w:val="26"/>
              </w:rPr>
            </w:pPr>
          </w:p>
        </w:tc>
        <w:tc>
          <w:tcPr>
            <w:tcW w:w="3300" w:type="pct"/>
            <w:shd w:val="clear" w:color="auto" w:fill="FFFFFF"/>
            <w:tcMar>
              <w:top w:w="0" w:type="dxa"/>
              <w:left w:w="108" w:type="dxa"/>
              <w:bottom w:w="0" w:type="dxa"/>
              <w:right w:w="108" w:type="dxa"/>
            </w:tcMar>
            <w:hideMark/>
          </w:tcPr>
          <w:p w14:paraId="5A9CED92" w14:textId="77777777" w:rsidR="007E3215" w:rsidRDefault="007E3215" w:rsidP="00260884">
            <w:pPr>
              <w:pStyle w:val="NormalWeb"/>
              <w:spacing w:before="120" w:beforeAutospacing="0" w:after="120" w:afterAutospacing="0" w:line="234" w:lineRule="atLeast"/>
              <w:jc w:val="center"/>
              <w:rPr>
                <w:b/>
                <w:bCs/>
                <w:sz w:val="26"/>
                <w:szCs w:val="26"/>
              </w:rPr>
            </w:pPr>
          </w:p>
          <w:p w14:paraId="5B7D3EA4" w14:textId="48F0D80B" w:rsidR="007E3215" w:rsidRPr="0087263A" w:rsidRDefault="007E3215" w:rsidP="00260884">
            <w:pPr>
              <w:pStyle w:val="NormalWeb"/>
              <w:spacing w:before="120" w:beforeAutospacing="0" w:after="120" w:afterAutospacing="0" w:line="234" w:lineRule="atLeast"/>
              <w:jc w:val="center"/>
              <w:rPr>
                <w:sz w:val="26"/>
                <w:szCs w:val="26"/>
              </w:rPr>
            </w:pPr>
            <w:r w:rsidRPr="0087263A">
              <w:rPr>
                <w:b/>
                <w:bCs/>
                <w:sz w:val="26"/>
                <w:szCs w:val="26"/>
              </w:rPr>
              <w:t>QUYỀN HẠN, CHỨC VỤ CỦA NGƯỜI KÝ</w:t>
            </w:r>
            <w:r w:rsidRPr="0087263A">
              <w:rPr>
                <w:b/>
                <w:bCs/>
                <w:sz w:val="26"/>
                <w:szCs w:val="26"/>
              </w:rPr>
              <w:br/>
            </w:r>
            <w:r w:rsidRPr="0087263A">
              <w:rPr>
                <w:i/>
                <w:iCs/>
                <w:sz w:val="26"/>
                <w:szCs w:val="26"/>
              </w:rPr>
              <w:t>(Chữ ký của người có thẩm quyền,</w:t>
            </w:r>
            <w:r w:rsidRPr="0087263A">
              <w:rPr>
                <w:i/>
                <w:iCs/>
                <w:sz w:val="26"/>
                <w:szCs w:val="26"/>
              </w:rPr>
              <w:br/>
              <w:t>dấu/chữ ký số của cơ quan, tổ chức)</w:t>
            </w:r>
            <w:r w:rsidRPr="0087263A">
              <w:rPr>
                <w:b/>
                <w:bCs/>
                <w:i/>
                <w:iCs/>
                <w:sz w:val="26"/>
                <w:szCs w:val="26"/>
              </w:rPr>
              <w:br/>
            </w:r>
            <w:r w:rsidRPr="0087263A">
              <w:rPr>
                <w:b/>
                <w:bCs/>
                <w:sz w:val="26"/>
                <w:szCs w:val="26"/>
              </w:rPr>
              <w:br/>
            </w:r>
            <w:r w:rsidRPr="0087263A">
              <w:rPr>
                <w:b/>
                <w:bCs/>
                <w:sz w:val="26"/>
                <w:szCs w:val="26"/>
              </w:rPr>
              <w:br/>
              <w:t>Họ và tên</w:t>
            </w:r>
          </w:p>
        </w:tc>
      </w:tr>
    </w:tbl>
    <w:p w14:paraId="4D7C7DC1" w14:textId="06DD084D" w:rsidR="005A5E3B" w:rsidRDefault="005A5E3B" w:rsidP="005A5E3B">
      <w:pPr>
        <w:spacing w:before="120" w:after="120" w:line="240" w:lineRule="auto"/>
        <w:rPr>
          <w:rFonts w:ascii="Times New Roman" w:eastAsia="Times New Roman" w:hAnsi="Times New Roman" w:cs="Times New Roman"/>
          <w:b/>
          <w:sz w:val="28"/>
          <w:szCs w:val="28"/>
        </w:rPr>
      </w:pPr>
    </w:p>
    <w:sectPr w:rsidR="005A5E3B" w:rsidSect="00664F8E">
      <w:headerReference w:type="default" r:id="rId14"/>
      <w:pgSz w:w="11907" w:h="16840" w:code="9"/>
      <w:pgMar w:top="851" w:right="709"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9B0C" w14:textId="77777777" w:rsidR="001F5D1D" w:rsidRDefault="001F5D1D" w:rsidP="00497242">
      <w:pPr>
        <w:spacing w:after="0" w:line="240" w:lineRule="auto"/>
      </w:pPr>
      <w:r>
        <w:separator/>
      </w:r>
    </w:p>
  </w:endnote>
  <w:endnote w:type="continuationSeparator" w:id="0">
    <w:p w14:paraId="0EEED671" w14:textId="77777777" w:rsidR="001F5D1D" w:rsidRDefault="001F5D1D" w:rsidP="0049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CDD3" w14:textId="77777777" w:rsidR="001F5D1D" w:rsidRDefault="001F5D1D" w:rsidP="00497242">
      <w:pPr>
        <w:spacing w:after="0" w:line="240" w:lineRule="auto"/>
      </w:pPr>
      <w:r>
        <w:separator/>
      </w:r>
    </w:p>
  </w:footnote>
  <w:footnote w:type="continuationSeparator" w:id="0">
    <w:p w14:paraId="1EA1B289" w14:textId="77777777" w:rsidR="001F5D1D" w:rsidRDefault="001F5D1D" w:rsidP="0049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45831"/>
      <w:docPartObj>
        <w:docPartGallery w:val="Page Numbers (Top of Page)"/>
        <w:docPartUnique/>
      </w:docPartObj>
    </w:sdtPr>
    <w:sdtEndPr>
      <w:rPr>
        <w:noProof/>
      </w:rPr>
    </w:sdtEndPr>
    <w:sdtContent>
      <w:p w14:paraId="5476D45D" w14:textId="6E0A9655" w:rsidR="00E73D59" w:rsidRDefault="00E73D59" w:rsidP="00FB183A">
        <w:pPr>
          <w:pStyle w:val="Header"/>
          <w:jc w:val="center"/>
          <w:rPr>
            <w:noProof/>
          </w:rPr>
        </w:pPr>
        <w:r>
          <w:fldChar w:fldCharType="begin"/>
        </w:r>
        <w:r>
          <w:instrText xml:space="preserve"> PAGE   \* MERGEFORMAT </w:instrText>
        </w:r>
        <w:r>
          <w:fldChar w:fldCharType="separate"/>
        </w:r>
        <w:r w:rsidR="00114195">
          <w:rPr>
            <w:noProof/>
          </w:rPr>
          <w:t>2</w:t>
        </w:r>
        <w:r>
          <w:rPr>
            <w:noProof/>
          </w:rPr>
          <w:fldChar w:fldCharType="end"/>
        </w:r>
      </w:p>
      <w:p w14:paraId="6F2F2882" w14:textId="39DFA983" w:rsidR="00E73D59" w:rsidRDefault="001F5D1D" w:rsidP="00FB183A">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74311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1041317"/>
    <w:multiLevelType w:val="hybridMultilevel"/>
    <w:tmpl w:val="30C2E7C6"/>
    <w:lvl w:ilvl="0" w:tplc="38D49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AF6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08C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26C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0FB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21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4FF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060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9EB4E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454977"/>
    <w:multiLevelType w:val="hybridMultilevel"/>
    <w:tmpl w:val="250A6B5C"/>
    <w:lvl w:ilvl="0" w:tplc="14EABA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4B2">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8F630">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A956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48699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A1748">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AF5B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48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8007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4556872"/>
    <w:multiLevelType w:val="hybridMultilevel"/>
    <w:tmpl w:val="353EEC9A"/>
    <w:lvl w:ilvl="0" w:tplc="72D488D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3168">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C09AAE">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6C134">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6F582">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7B0A">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A98A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70E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AB2A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0B0E40"/>
    <w:multiLevelType w:val="hybridMultilevel"/>
    <w:tmpl w:val="D6F4D3BA"/>
    <w:lvl w:ilvl="0" w:tplc="12D613FC">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6A064C">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F6A830">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BEC5978">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129D68">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E408EC">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60AFC4">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D0E05A">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36731C">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3D2C02"/>
    <w:multiLevelType w:val="hybridMultilevel"/>
    <w:tmpl w:val="36E8DC4A"/>
    <w:lvl w:ilvl="0" w:tplc="BC44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A395699"/>
    <w:multiLevelType w:val="hybridMultilevel"/>
    <w:tmpl w:val="DD56C2A6"/>
    <w:lvl w:ilvl="0" w:tplc="D1425864">
      <w:start w:val="1"/>
      <w:numFmt w:val="bullet"/>
      <w:lvlText w:val="•"/>
      <w:lvlJc w:val="left"/>
      <w:pPr>
        <w:tabs>
          <w:tab w:val="num" w:pos="720"/>
        </w:tabs>
        <w:ind w:left="720" w:hanging="360"/>
      </w:pPr>
      <w:rPr>
        <w:rFonts w:ascii="Times New Roman" w:hAnsi="Times New Roman" w:hint="default"/>
      </w:rPr>
    </w:lvl>
    <w:lvl w:ilvl="1" w:tplc="7AB61CAA" w:tentative="1">
      <w:start w:val="1"/>
      <w:numFmt w:val="bullet"/>
      <w:lvlText w:val="•"/>
      <w:lvlJc w:val="left"/>
      <w:pPr>
        <w:tabs>
          <w:tab w:val="num" w:pos="1440"/>
        </w:tabs>
        <w:ind w:left="1440" w:hanging="360"/>
      </w:pPr>
      <w:rPr>
        <w:rFonts w:ascii="Times New Roman" w:hAnsi="Times New Roman" w:hint="default"/>
      </w:rPr>
    </w:lvl>
    <w:lvl w:ilvl="2" w:tplc="2A22A440" w:tentative="1">
      <w:start w:val="1"/>
      <w:numFmt w:val="bullet"/>
      <w:lvlText w:val="•"/>
      <w:lvlJc w:val="left"/>
      <w:pPr>
        <w:tabs>
          <w:tab w:val="num" w:pos="2160"/>
        </w:tabs>
        <w:ind w:left="2160" w:hanging="360"/>
      </w:pPr>
      <w:rPr>
        <w:rFonts w:ascii="Times New Roman" w:hAnsi="Times New Roman" w:hint="default"/>
      </w:rPr>
    </w:lvl>
    <w:lvl w:ilvl="3" w:tplc="94C8254C" w:tentative="1">
      <w:start w:val="1"/>
      <w:numFmt w:val="bullet"/>
      <w:lvlText w:val="•"/>
      <w:lvlJc w:val="left"/>
      <w:pPr>
        <w:tabs>
          <w:tab w:val="num" w:pos="2880"/>
        </w:tabs>
        <w:ind w:left="2880" w:hanging="360"/>
      </w:pPr>
      <w:rPr>
        <w:rFonts w:ascii="Times New Roman" w:hAnsi="Times New Roman" w:hint="default"/>
      </w:rPr>
    </w:lvl>
    <w:lvl w:ilvl="4" w:tplc="1DCC6BA8" w:tentative="1">
      <w:start w:val="1"/>
      <w:numFmt w:val="bullet"/>
      <w:lvlText w:val="•"/>
      <w:lvlJc w:val="left"/>
      <w:pPr>
        <w:tabs>
          <w:tab w:val="num" w:pos="3600"/>
        </w:tabs>
        <w:ind w:left="3600" w:hanging="360"/>
      </w:pPr>
      <w:rPr>
        <w:rFonts w:ascii="Times New Roman" w:hAnsi="Times New Roman" w:hint="default"/>
      </w:rPr>
    </w:lvl>
    <w:lvl w:ilvl="5" w:tplc="9B385BB8" w:tentative="1">
      <w:start w:val="1"/>
      <w:numFmt w:val="bullet"/>
      <w:lvlText w:val="•"/>
      <w:lvlJc w:val="left"/>
      <w:pPr>
        <w:tabs>
          <w:tab w:val="num" w:pos="4320"/>
        </w:tabs>
        <w:ind w:left="4320" w:hanging="360"/>
      </w:pPr>
      <w:rPr>
        <w:rFonts w:ascii="Times New Roman" w:hAnsi="Times New Roman" w:hint="default"/>
      </w:rPr>
    </w:lvl>
    <w:lvl w:ilvl="6" w:tplc="260291E6" w:tentative="1">
      <w:start w:val="1"/>
      <w:numFmt w:val="bullet"/>
      <w:lvlText w:val="•"/>
      <w:lvlJc w:val="left"/>
      <w:pPr>
        <w:tabs>
          <w:tab w:val="num" w:pos="5040"/>
        </w:tabs>
        <w:ind w:left="5040" w:hanging="360"/>
      </w:pPr>
      <w:rPr>
        <w:rFonts w:ascii="Times New Roman" w:hAnsi="Times New Roman" w:hint="default"/>
      </w:rPr>
    </w:lvl>
    <w:lvl w:ilvl="7" w:tplc="BAD64D9E" w:tentative="1">
      <w:start w:val="1"/>
      <w:numFmt w:val="bullet"/>
      <w:lvlText w:val="•"/>
      <w:lvlJc w:val="left"/>
      <w:pPr>
        <w:tabs>
          <w:tab w:val="num" w:pos="5760"/>
        </w:tabs>
        <w:ind w:left="5760" w:hanging="360"/>
      </w:pPr>
      <w:rPr>
        <w:rFonts w:ascii="Times New Roman" w:hAnsi="Times New Roman" w:hint="default"/>
      </w:rPr>
    </w:lvl>
    <w:lvl w:ilvl="8" w:tplc="3EB4DC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A5DE0"/>
    <w:multiLevelType w:val="hybridMultilevel"/>
    <w:tmpl w:val="2F7051E6"/>
    <w:lvl w:ilvl="0" w:tplc="7D10355E">
      <w:start w:val="1"/>
      <w:numFmt w:val="bullet"/>
      <w:lvlText w:val="•"/>
      <w:lvlJc w:val="left"/>
      <w:pPr>
        <w:tabs>
          <w:tab w:val="num" w:pos="720"/>
        </w:tabs>
        <w:ind w:left="720" w:hanging="360"/>
      </w:pPr>
      <w:rPr>
        <w:rFonts w:ascii="Times New Roman" w:hAnsi="Times New Roman" w:hint="default"/>
      </w:rPr>
    </w:lvl>
    <w:lvl w:ilvl="1" w:tplc="A142E6D6" w:tentative="1">
      <w:start w:val="1"/>
      <w:numFmt w:val="bullet"/>
      <w:lvlText w:val="•"/>
      <w:lvlJc w:val="left"/>
      <w:pPr>
        <w:tabs>
          <w:tab w:val="num" w:pos="1440"/>
        </w:tabs>
        <w:ind w:left="1440" w:hanging="360"/>
      </w:pPr>
      <w:rPr>
        <w:rFonts w:ascii="Times New Roman" w:hAnsi="Times New Roman" w:hint="default"/>
      </w:rPr>
    </w:lvl>
    <w:lvl w:ilvl="2" w:tplc="55ECD836" w:tentative="1">
      <w:start w:val="1"/>
      <w:numFmt w:val="bullet"/>
      <w:lvlText w:val="•"/>
      <w:lvlJc w:val="left"/>
      <w:pPr>
        <w:tabs>
          <w:tab w:val="num" w:pos="2160"/>
        </w:tabs>
        <w:ind w:left="2160" w:hanging="360"/>
      </w:pPr>
      <w:rPr>
        <w:rFonts w:ascii="Times New Roman" w:hAnsi="Times New Roman" w:hint="default"/>
      </w:rPr>
    </w:lvl>
    <w:lvl w:ilvl="3" w:tplc="284EA6CA" w:tentative="1">
      <w:start w:val="1"/>
      <w:numFmt w:val="bullet"/>
      <w:lvlText w:val="•"/>
      <w:lvlJc w:val="left"/>
      <w:pPr>
        <w:tabs>
          <w:tab w:val="num" w:pos="2880"/>
        </w:tabs>
        <w:ind w:left="2880" w:hanging="360"/>
      </w:pPr>
      <w:rPr>
        <w:rFonts w:ascii="Times New Roman" w:hAnsi="Times New Roman" w:hint="default"/>
      </w:rPr>
    </w:lvl>
    <w:lvl w:ilvl="4" w:tplc="46FA4F84" w:tentative="1">
      <w:start w:val="1"/>
      <w:numFmt w:val="bullet"/>
      <w:lvlText w:val="•"/>
      <w:lvlJc w:val="left"/>
      <w:pPr>
        <w:tabs>
          <w:tab w:val="num" w:pos="3600"/>
        </w:tabs>
        <w:ind w:left="3600" w:hanging="360"/>
      </w:pPr>
      <w:rPr>
        <w:rFonts w:ascii="Times New Roman" w:hAnsi="Times New Roman" w:hint="default"/>
      </w:rPr>
    </w:lvl>
    <w:lvl w:ilvl="5" w:tplc="F578C63C" w:tentative="1">
      <w:start w:val="1"/>
      <w:numFmt w:val="bullet"/>
      <w:lvlText w:val="•"/>
      <w:lvlJc w:val="left"/>
      <w:pPr>
        <w:tabs>
          <w:tab w:val="num" w:pos="4320"/>
        </w:tabs>
        <w:ind w:left="4320" w:hanging="360"/>
      </w:pPr>
      <w:rPr>
        <w:rFonts w:ascii="Times New Roman" w:hAnsi="Times New Roman" w:hint="default"/>
      </w:rPr>
    </w:lvl>
    <w:lvl w:ilvl="6" w:tplc="9EC6B214" w:tentative="1">
      <w:start w:val="1"/>
      <w:numFmt w:val="bullet"/>
      <w:lvlText w:val="•"/>
      <w:lvlJc w:val="left"/>
      <w:pPr>
        <w:tabs>
          <w:tab w:val="num" w:pos="5040"/>
        </w:tabs>
        <w:ind w:left="5040" w:hanging="360"/>
      </w:pPr>
      <w:rPr>
        <w:rFonts w:ascii="Times New Roman" w:hAnsi="Times New Roman" w:hint="default"/>
      </w:rPr>
    </w:lvl>
    <w:lvl w:ilvl="7" w:tplc="4C2800FA" w:tentative="1">
      <w:start w:val="1"/>
      <w:numFmt w:val="bullet"/>
      <w:lvlText w:val="•"/>
      <w:lvlJc w:val="left"/>
      <w:pPr>
        <w:tabs>
          <w:tab w:val="num" w:pos="5760"/>
        </w:tabs>
        <w:ind w:left="5760" w:hanging="360"/>
      </w:pPr>
      <w:rPr>
        <w:rFonts w:ascii="Times New Roman" w:hAnsi="Times New Roman" w:hint="default"/>
      </w:rPr>
    </w:lvl>
    <w:lvl w:ilvl="8" w:tplc="C3344D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E57F65"/>
    <w:multiLevelType w:val="hybridMultilevel"/>
    <w:tmpl w:val="11FA16B6"/>
    <w:lvl w:ilvl="0" w:tplc="CBFC098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0210A">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3CDCD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E042C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E82F0">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28B2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8163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6160C">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816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C7D7F9E"/>
    <w:multiLevelType w:val="hybridMultilevel"/>
    <w:tmpl w:val="6BD2C22C"/>
    <w:lvl w:ilvl="0" w:tplc="BB6256B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FEB230">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6C4B9E">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C7C5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0807A">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CA98A">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ECB3F4">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36548E">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6959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3E4EC4"/>
    <w:multiLevelType w:val="hybridMultilevel"/>
    <w:tmpl w:val="BBDC83F0"/>
    <w:lvl w:ilvl="0" w:tplc="4D82E7FE">
      <w:start w:val="1"/>
      <w:numFmt w:val="decimal"/>
      <w:lvlText w:val="(%1)"/>
      <w:lvlJc w:val="left"/>
      <w:pPr>
        <w:ind w:left="885" w:hanging="37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B444D6"/>
    <w:multiLevelType w:val="hybridMultilevel"/>
    <w:tmpl w:val="0680DB4E"/>
    <w:lvl w:ilvl="0" w:tplc="EFFE8BF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2A07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0F77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026D6">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285A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E67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66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6982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BC0D3E">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01C638B"/>
    <w:multiLevelType w:val="hybridMultilevel"/>
    <w:tmpl w:val="3EF47346"/>
    <w:lvl w:ilvl="0" w:tplc="D7C2BC5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6ACD72">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AFC4B4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90861A">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160E2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7FEB328">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B263A8">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EC5BD8">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A26FD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37361EC"/>
    <w:multiLevelType w:val="hybridMultilevel"/>
    <w:tmpl w:val="13F86ADA"/>
    <w:lvl w:ilvl="0" w:tplc="71B492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B496777"/>
    <w:multiLevelType w:val="hybridMultilevel"/>
    <w:tmpl w:val="3798206E"/>
    <w:lvl w:ilvl="0" w:tplc="8F32DF14">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6F4EA">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DB14">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6CE1C">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EC646">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4205A">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860A2">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B0CA88">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83092">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B507523"/>
    <w:multiLevelType w:val="hybridMultilevel"/>
    <w:tmpl w:val="42E01C40"/>
    <w:lvl w:ilvl="0" w:tplc="0BA87DDC">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F2440A">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F22F5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BE175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52E00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985F44">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44C15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F49612">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AE3732">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C117EEF"/>
    <w:multiLevelType w:val="hybridMultilevel"/>
    <w:tmpl w:val="E2FEA656"/>
    <w:lvl w:ilvl="0" w:tplc="D11E10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0341F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9689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E426B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1FAA1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CE6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EDEF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5336C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432E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2" w15:restartNumberingAfterBreak="0">
    <w:nsid w:val="52D4541F"/>
    <w:multiLevelType w:val="hybridMultilevel"/>
    <w:tmpl w:val="DFBCB8D6"/>
    <w:lvl w:ilvl="0" w:tplc="6D9088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EEE4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420EAC">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6DB7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834C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6224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61F2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CC0E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82BA">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9F14C99"/>
    <w:multiLevelType w:val="hybridMultilevel"/>
    <w:tmpl w:val="AE8846F8"/>
    <w:lvl w:ilvl="0" w:tplc="1D26B6E8">
      <w:start w:val="1"/>
      <w:numFmt w:val="bullet"/>
      <w:lvlText w:val="•"/>
      <w:lvlJc w:val="left"/>
      <w:pPr>
        <w:tabs>
          <w:tab w:val="num" w:pos="720"/>
        </w:tabs>
        <w:ind w:left="720" w:hanging="360"/>
      </w:pPr>
      <w:rPr>
        <w:rFonts w:ascii="Times New Roman" w:hAnsi="Times New Roman" w:hint="default"/>
      </w:rPr>
    </w:lvl>
    <w:lvl w:ilvl="1" w:tplc="8234963A" w:tentative="1">
      <w:start w:val="1"/>
      <w:numFmt w:val="bullet"/>
      <w:lvlText w:val="•"/>
      <w:lvlJc w:val="left"/>
      <w:pPr>
        <w:tabs>
          <w:tab w:val="num" w:pos="1440"/>
        </w:tabs>
        <w:ind w:left="1440" w:hanging="360"/>
      </w:pPr>
      <w:rPr>
        <w:rFonts w:ascii="Times New Roman" w:hAnsi="Times New Roman" w:hint="default"/>
      </w:rPr>
    </w:lvl>
    <w:lvl w:ilvl="2" w:tplc="AE5808E4" w:tentative="1">
      <w:start w:val="1"/>
      <w:numFmt w:val="bullet"/>
      <w:lvlText w:val="•"/>
      <w:lvlJc w:val="left"/>
      <w:pPr>
        <w:tabs>
          <w:tab w:val="num" w:pos="2160"/>
        </w:tabs>
        <w:ind w:left="2160" w:hanging="360"/>
      </w:pPr>
      <w:rPr>
        <w:rFonts w:ascii="Times New Roman" w:hAnsi="Times New Roman" w:hint="default"/>
      </w:rPr>
    </w:lvl>
    <w:lvl w:ilvl="3" w:tplc="5B8C9A80" w:tentative="1">
      <w:start w:val="1"/>
      <w:numFmt w:val="bullet"/>
      <w:lvlText w:val="•"/>
      <w:lvlJc w:val="left"/>
      <w:pPr>
        <w:tabs>
          <w:tab w:val="num" w:pos="2880"/>
        </w:tabs>
        <w:ind w:left="2880" w:hanging="360"/>
      </w:pPr>
      <w:rPr>
        <w:rFonts w:ascii="Times New Roman" w:hAnsi="Times New Roman" w:hint="default"/>
      </w:rPr>
    </w:lvl>
    <w:lvl w:ilvl="4" w:tplc="A58EDA3C" w:tentative="1">
      <w:start w:val="1"/>
      <w:numFmt w:val="bullet"/>
      <w:lvlText w:val="•"/>
      <w:lvlJc w:val="left"/>
      <w:pPr>
        <w:tabs>
          <w:tab w:val="num" w:pos="3600"/>
        </w:tabs>
        <w:ind w:left="3600" w:hanging="360"/>
      </w:pPr>
      <w:rPr>
        <w:rFonts w:ascii="Times New Roman" w:hAnsi="Times New Roman" w:hint="default"/>
      </w:rPr>
    </w:lvl>
    <w:lvl w:ilvl="5" w:tplc="DBA2951A" w:tentative="1">
      <w:start w:val="1"/>
      <w:numFmt w:val="bullet"/>
      <w:lvlText w:val="•"/>
      <w:lvlJc w:val="left"/>
      <w:pPr>
        <w:tabs>
          <w:tab w:val="num" w:pos="4320"/>
        </w:tabs>
        <w:ind w:left="4320" w:hanging="360"/>
      </w:pPr>
      <w:rPr>
        <w:rFonts w:ascii="Times New Roman" w:hAnsi="Times New Roman" w:hint="default"/>
      </w:rPr>
    </w:lvl>
    <w:lvl w:ilvl="6" w:tplc="78444588" w:tentative="1">
      <w:start w:val="1"/>
      <w:numFmt w:val="bullet"/>
      <w:lvlText w:val="•"/>
      <w:lvlJc w:val="left"/>
      <w:pPr>
        <w:tabs>
          <w:tab w:val="num" w:pos="5040"/>
        </w:tabs>
        <w:ind w:left="5040" w:hanging="360"/>
      </w:pPr>
      <w:rPr>
        <w:rFonts w:ascii="Times New Roman" w:hAnsi="Times New Roman" w:hint="default"/>
      </w:rPr>
    </w:lvl>
    <w:lvl w:ilvl="7" w:tplc="CFE873A6" w:tentative="1">
      <w:start w:val="1"/>
      <w:numFmt w:val="bullet"/>
      <w:lvlText w:val="•"/>
      <w:lvlJc w:val="left"/>
      <w:pPr>
        <w:tabs>
          <w:tab w:val="num" w:pos="5760"/>
        </w:tabs>
        <w:ind w:left="5760" w:hanging="360"/>
      </w:pPr>
      <w:rPr>
        <w:rFonts w:ascii="Times New Roman" w:hAnsi="Times New Roman" w:hint="default"/>
      </w:rPr>
    </w:lvl>
    <w:lvl w:ilvl="8" w:tplc="0A8023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F535C3"/>
    <w:multiLevelType w:val="hybridMultilevel"/>
    <w:tmpl w:val="80F81B16"/>
    <w:lvl w:ilvl="0" w:tplc="DC3E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448C5"/>
    <w:multiLevelType w:val="multilevel"/>
    <w:tmpl w:val="C1C2A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B31162"/>
    <w:multiLevelType w:val="hybridMultilevel"/>
    <w:tmpl w:val="18027B56"/>
    <w:lvl w:ilvl="0" w:tplc="133AE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471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CEEC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8CF56">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4467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A746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6B32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EE91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4B81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4A71DA5"/>
    <w:multiLevelType w:val="hybridMultilevel"/>
    <w:tmpl w:val="D1AE9468"/>
    <w:lvl w:ilvl="0" w:tplc="056C4FB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C0DFC">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8AC41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FFEA">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2580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E22C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003D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08D94">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366B3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425CE9"/>
    <w:multiLevelType w:val="hybridMultilevel"/>
    <w:tmpl w:val="2D38116E"/>
    <w:lvl w:ilvl="0" w:tplc="07EC2E14">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7E4438">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DCBC7A">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86778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021AE">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19AE872">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83F0C">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6CA216">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B4CDF6">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447DD3"/>
    <w:multiLevelType w:val="hybridMultilevel"/>
    <w:tmpl w:val="B74C5430"/>
    <w:lvl w:ilvl="0" w:tplc="1B86327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EB42A5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410E">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0CA2">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ADB52">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7AE11C">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460C8">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C0CE6">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B68A7A">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A4A5CFA"/>
    <w:multiLevelType w:val="hybridMultilevel"/>
    <w:tmpl w:val="6AA0E8BE"/>
    <w:lvl w:ilvl="0" w:tplc="4A5AEABC">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87C">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E6A7A">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AABB7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98E">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46878">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E47F2">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86C36">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514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B6B2BAB"/>
    <w:multiLevelType w:val="hybridMultilevel"/>
    <w:tmpl w:val="D3DA11C2"/>
    <w:lvl w:ilvl="0" w:tplc="655AA6F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33713E"/>
    <w:multiLevelType w:val="hybridMultilevel"/>
    <w:tmpl w:val="A17ED26A"/>
    <w:lvl w:ilvl="0" w:tplc="9492365A">
      <w:start w:val="1"/>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8"/>
  </w:num>
  <w:num w:numId="2">
    <w:abstractNumId w:val="32"/>
  </w:num>
  <w:num w:numId="3">
    <w:abstractNumId w:val="5"/>
  </w:num>
  <w:num w:numId="4">
    <w:abstractNumId w:val="29"/>
  </w:num>
  <w:num w:numId="5">
    <w:abstractNumId w:val="26"/>
  </w:num>
  <w:num w:numId="6">
    <w:abstractNumId w:val="16"/>
  </w:num>
  <w:num w:numId="7">
    <w:abstractNumId w:val="4"/>
  </w:num>
  <w:num w:numId="8">
    <w:abstractNumId w:val="15"/>
  </w:num>
  <w:num w:numId="9">
    <w:abstractNumId w:val="20"/>
  </w:num>
  <w:num w:numId="10">
    <w:abstractNumId w:val="3"/>
  </w:num>
  <w:num w:numId="11">
    <w:abstractNumId w:val="27"/>
  </w:num>
  <w:num w:numId="12">
    <w:abstractNumId w:val="30"/>
  </w:num>
  <w:num w:numId="13">
    <w:abstractNumId w:val="22"/>
  </w:num>
  <w:num w:numId="14">
    <w:abstractNumId w:val="12"/>
  </w:num>
  <w:num w:numId="15">
    <w:abstractNumId w:val="19"/>
  </w:num>
  <w:num w:numId="16">
    <w:abstractNumId w:val="6"/>
  </w:num>
  <w:num w:numId="17">
    <w:abstractNumId w:val="28"/>
  </w:num>
  <w:num w:numId="18">
    <w:abstractNumId w:val="18"/>
  </w:num>
  <w:num w:numId="19">
    <w:abstractNumId w:val="14"/>
  </w:num>
  <w:num w:numId="20">
    <w:abstractNumId w:val="10"/>
  </w:num>
  <w:num w:numId="21">
    <w:abstractNumId w:val="2"/>
  </w:num>
  <w:num w:numId="22">
    <w:abstractNumId w:val="11"/>
  </w:num>
  <w:num w:numId="23">
    <w:abstractNumId w:val="13"/>
  </w:num>
  <w:num w:numId="24">
    <w:abstractNumId w:val="24"/>
  </w:num>
  <w:num w:numId="25">
    <w:abstractNumId w:val="1"/>
  </w:num>
  <w:num w:numId="26">
    <w:abstractNumId w:val="21"/>
  </w:num>
  <w:num w:numId="27">
    <w:abstractNumId w:val="23"/>
  </w:num>
  <w:num w:numId="28">
    <w:abstractNumId w:val="7"/>
  </w:num>
  <w:num w:numId="29">
    <w:abstractNumId w:val="3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009BB"/>
    <w:rsid w:val="00002CE8"/>
    <w:rsid w:val="00005193"/>
    <w:rsid w:val="00010C8D"/>
    <w:rsid w:val="00015980"/>
    <w:rsid w:val="00025207"/>
    <w:rsid w:val="0002561A"/>
    <w:rsid w:val="000266C8"/>
    <w:rsid w:val="000278C4"/>
    <w:rsid w:val="00033369"/>
    <w:rsid w:val="00044CF1"/>
    <w:rsid w:val="00050606"/>
    <w:rsid w:val="000601CF"/>
    <w:rsid w:val="000620D2"/>
    <w:rsid w:val="00065FE8"/>
    <w:rsid w:val="00066667"/>
    <w:rsid w:val="000778ED"/>
    <w:rsid w:val="000837DC"/>
    <w:rsid w:val="0008473F"/>
    <w:rsid w:val="00090117"/>
    <w:rsid w:val="00090E6A"/>
    <w:rsid w:val="00092E97"/>
    <w:rsid w:val="000A1614"/>
    <w:rsid w:val="000A24C4"/>
    <w:rsid w:val="000B4150"/>
    <w:rsid w:val="000B5CD2"/>
    <w:rsid w:val="000C7AC0"/>
    <w:rsid w:val="000D09E7"/>
    <w:rsid w:val="000E179D"/>
    <w:rsid w:val="000E218D"/>
    <w:rsid w:val="000F4A08"/>
    <w:rsid w:val="000F5019"/>
    <w:rsid w:val="00101541"/>
    <w:rsid w:val="0010295F"/>
    <w:rsid w:val="00114195"/>
    <w:rsid w:val="001179A7"/>
    <w:rsid w:val="00117B1D"/>
    <w:rsid w:val="001209A2"/>
    <w:rsid w:val="00120A69"/>
    <w:rsid w:val="00140D5F"/>
    <w:rsid w:val="0014234D"/>
    <w:rsid w:val="00144871"/>
    <w:rsid w:val="00146C4F"/>
    <w:rsid w:val="00154136"/>
    <w:rsid w:val="001621DB"/>
    <w:rsid w:val="00164316"/>
    <w:rsid w:val="001678B5"/>
    <w:rsid w:val="001704C7"/>
    <w:rsid w:val="0017060F"/>
    <w:rsid w:val="00171F3A"/>
    <w:rsid w:val="00181C96"/>
    <w:rsid w:val="00183BCC"/>
    <w:rsid w:val="00194A0B"/>
    <w:rsid w:val="001A10A0"/>
    <w:rsid w:val="001A1BA9"/>
    <w:rsid w:val="001B1D4B"/>
    <w:rsid w:val="001B58E9"/>
    <w:rsid w:val="001B6573"/>
    <w:rsid w:val="001B6678"/>
    <w:rsid w:val="001C5A0A"/>
    <w:rsid w:val="001C6C01"/>
    <w:rsid w:val="001C7C9A"/>
    <w:rsid w:val="001D0592"/>
    <w:rsid w:val="001D5589"/>
    <w:rsid w:val="001D5B59"/>
    <w:rsid w:val="001D78F7"/>
    <w:rsid w:val="001E04EF"/>
    <w:rsid w:val="001E492C"/>
    <w:rsid w:val="001E4BF4"/>
    <w:rsid w:val="001E5088"/>
    <w:rsid w:val="001E557D"/>
    <w:rsid w:val="001E6087"/>
    <w:rsid w:val="001F3843"/>
    <w:rsid w:val="001F4B78"/>
    <w:rsid w:val="001F5D1D"/>
    <w:rsid w:val="001F7007"/>
    <w:rsid w:val="001F7955"/>
    <w:rsid w:val="00202486"/>
    <w:rsid w:val="00204DC6"/>
    <w:rsid w:val="0020581A"/>
    <w:rsid w:val="00213A8F"/>
    <w:rsid w:val="002260A4"/>
    <w:rsid w:val="00235BF5"/>
    <w:rsid w:val="00243C8E"/>
    <w:rsid w:val="002447D9"/>
    <w:rsid w:val="00247177"/>
    <w:rsid w:val="00250B9A"/>
    <w:rsid w:val="002512E1"/>
    <w:rsid w:val="0025183B"/>
    <w:rsid w:val="002523D0"/>
    <w:rsid w:val="00253E8F"/>
    <w:rsid w:val="0025430B"/>
    <w:rsid w:val="002566C5"/>
    <w:rsid w:val="002607E1"/>
    <w:rsid w:val="00261CA0"/>
    <w:rsid w:val="002626C4"/>
    <w:rsid w:val="002630D8"/>
    <w:rsid w:val="00297AE3"/>
    <w:rsid w:val="002A29CA"/>
    <w:rsid w:val="002A4B28"/>
    <w:rsid w:val="002A5366"/>
    <w:rsid w:val="002B0398"/>
    <w:rsid w:val="002B41F7"/>
    <w:rsid w:val="002C0E25"/>
    <w:rsid w:val="002C4187"/>
    <w:rsid w:val="002D0449"/>
    <w:rsid w:val="002D46B8"/>
    <w:rsid w:val="002D6A9D"/>
    <w:rsid w:val="002E5048"/>
    <w:rsid w:val="002F45F1"/>
    <w:rsid w:val="002F5917"/>
    <w:rsid w:val="002F5C95"/>
    <w:rsid w:val="002F5E56"/>
    <w:rsid w:val="00301789"/>
    <w:rsid w:val="003136D6"/>
    <w:rsid w:val="00314AC1"/>
    <w:rsid w:val="0032362E"/>
    <w:rsid w:val="00331743"/>
    <w:rsid w:val="003371FC"/>
    <w:rsid w:val="00345082"/>
    <w:rsid w:val="00350CA6"/>
    <w:rsid w:val="003612A6"/>
    <w:rsid w:val="00362F1C"/>
    <w:rsid w:val="0037314C"/>
    <w:rsid w:val="00377DB4"/>
    <w:rsid w:val="00380FCE"/>
    <w:rsid w:val="00386303"/>
    <w:rsid w:val="003910E0"/>
    <w:rsid w:val="003921A2"/>
    <w:rsid w:val="00392A31"/>
    <w:rsid w:val="00393A5F"/>
    <w:rsid w:val="003B3EB7"/>
    <w:rsid w:val="003B4436"/>
    <w:rsid w:val="003C1A74"/>
    <w:rsid w:val="003C3E62"/>
    <w:rsid w:val="003C6A42"/>
    <w:rsid w:val="003D04A1"/>
    <w:rsid w:val="003E0A4E"/>
    <w:rsid w:val="003E0A99"/>
    <w:rsid w:val="003E5777"/>
    <w:rsid w:val="0040027E"/>
    <w:rsid w:val="00410F97"/>
    <w:rsid w:val="0041119C"/>
    <w:rsid w:val="00414AC8"/>
    <w:rsid w:val="00415EE1"/>
    <w:rsid w:val="00420728"/>
    <w:rsid w:val="0044211E"/>
    <w:rsid w:val="00450C17"/>
    <w:rsid w:val="00452BBD"/>
    <w:rsid w:val="00466408"/>
    <w:rsid w:val="00466D04"/>
    <w:rsid w:val="00472538"/>
    <w:rsid w:val="00474921"/>
    <w:rsid w:val="00485FE4"/>
    <w:rsid w:val="00490495"/>
    <w:rsid w:val="00492BBA"/>
    <w:rsid w:val="00497242"/>
    <w:rsid w:val="00497927"/>
    <w:rsid w:val="00497F9C"/>
    <w:rsid w:val="004A238A"/>
    <w:rsid w:val="004A2C99"/>
    <w:rsid w:val="004A4BB4"/>
    <w:rsid w:val="004A6BB5"/>
    <w:rsid w:val="004B0D07"/>
    <w:rsid w:val="004C7824"/>
    <w:rsid w:val="004D017B"/>
    <w:rsid w:val="004D3D07"/>
    <w:rsid w:val="004D3D94"/>
    <w:rsid w:val="004D73AC"/>
    <w:rsid w:val="004E1633"/>
    <w:rsid w:val="004F3B92"/>
    <w:rsid w:val="004F7224"/>
    <w:rsid w:val="0050031E"/>
    <w:rsid w:val="00505776"/>
    <w:rsid w:val="0051207C"/>
    <w:rsid w:val="005159B7"/>
    <w:rsid w:val="00517DCC"/>
    <w:rsid w:val="0053032A"/>
    <w:rsid w:val="00551C90"/>
    <w:rsid w:val="00552E49"/>
    <w:rsid w:val="005640E5"/>
    <w:rsid w:val="00564A7D"/>
    <w:rsid w:val="00572997"/>
    <w:rsid w:val="00573B38"/>
    <w:rsid w:val="005802DC"/>
    <w:rsid w:val="005815B5"/>
    <w:rsid w:val="00581664"/>
    <w:rsid w:val="005818FD"/>
    <w:rsid w:val="00593810"/>
    <w:rsid w:val="00594C1A"/>
    <w:rsid w:val="0059790F"/>
    <w:rsid w:val="005A5E3B"/>
    <w:rsid w:val="005A73A4"/>
    <w:rsid w:val="005A746A"/>
    <w:rsid w:val="005B232D"/>
    <w:rsid w:val="005B70B7"/>
    <w:rsid w:val="005C5E2F"/>
    <w:rsid w:val="005D275E"/>
    <w:rsid w:val="005E2C82"/>
    <w:rsid w:val="005E6CFD"/>
    <w:rsid w:val="005F4691"/>
    <w:rsid w:val="005F5548"/>
    <w:rsid w:val="0060094D"/>
    <w:rsid w:val="00603BD2"/>
    <w:rsid w:val="0060616F"/>
    <w:rsid w:val="006067C1"/>
    <w:rsid w:val="00606E8C"/>
    <w:rsid w:val="0060742E"/>
    <w:rsid w:val="00613688"/>
    <w:rsid w:val="00613737"/>
    <w:rsid w:val="006147BD"/>
    <w:rsid w:val="006163E8"/>
    <w:rsid w:val="006223D5"/>
    <w:rsid w:val="00624B7C"/>
    <w:rsid w:val="006266FF"/>
    <w:rsid w:val="00630075"/>
    <w:rsid w:val="006339A3"/>
    <w:rsid w:val="006351A0"/>
    <w:rsid w:val="00641170"/>
    <w:rsid w:val="006510DF"/>
    <w:rsid w:val="00655124"/>
    <w:rsid w:val="00664F8E"/>
    <w:rsid w:val="006707B7"/>
    <w:rsid w:val="00672500"/>
    <w:rsid w:val="0067590B"/>
    <w:rsid w:val="00680D56"/>
    <w:rsid w:val="006820BF"/>
    <w:rsid w:val="00696E2E"/>
    <w:rsid w:val="006A61C7"/>
    <w:rsid w:val="006A6C9F"/>
    <w:rsid w:val="006A7B84"/>
    <w:rsid w:val="006C3FE4"/>
    <w:rsid w:val="006C407E"/>
    <w:rsid w:val="006C543C"/>
    <w:rsid w:val="006C67A4"/>
    <w:rsid w:val="006D56AA"/>
    <w:rsid w:val="006E0693"/>
    <w:rsid w:val="006E5CEF"/>
    <w:rsid w:val="006F1418"/>
    <w:rsid w:val="006F1A33"/>
    <w:rsid w:val="006F3569"/>
    <w:rsid w:val="006F3CAF"/>
    <w:rsid w:val="007068E9"/>
    <w:rsid w:val="007139E2"/>
    <w:rsid w:val="00716063"/>
    <w:rsid w:val="007224EB"/>
    <w:rsid w:val="007232B2"/>
    <w:rsid w:val="00724C81"/>
    <w:rsid w:val="007252C4"/>
    <w:rsid w:val="00727952"/>
    <w:rsid w:val="00733051"/>
    <w:rsid w:val="00734956"/>
    <w:rsid w:val="00737F01"/>
    <w:rsid w:val="00740EDC"/>
    <w:rsid w:val="0074280B"/>
    <w:rsid w:val="007449F0"/>
    <w:rsid w:val="00744B39"/>
    <w:rsid w:val="007543A2"/>
    <w:rsid w:val="007579F9"/>
    <w:rsid w:val="00765101"/>
    <w:rsid w:val="0077003D"/>
    <w:rsid w:val="00772C46"/>
    <w:rsid w:val="007826E1"/>
    <w:rsid w:val="007828E2"/>
    <w:rsid w:val="00784B19"/>
    <w:rsid w:val="00786434"/>
    <w:rsid w:val="0079141B"/>
    <w:rsid w:val="00791999"/>
    <w:rsid w:val="0079353C"/>
    <w:rsid w:val="007B2B60"/>
    <w:rsid w:val="007B4B2E"/>
    <w:rsid w:val="007E3215"/>
    <w:rsid w:val="007E497C"/>
    <w:rsid w:val="007E641A"/>
    <w:rsid w:val="00811749"/>
    <w:rsid w:val="008134F0"/>
    <w:rsid w:val="00820A2B"/>
    <w:rsid w:val="00823AE7"/>
    <w:rsid w:val="0082683D"/>
    <w:rsid w:val="00835AE2"/>
    <w:rsid w:val="008427B6"/>
    <w:rsid w:val="008440AF"/>
    <w:rsid w:val="00847251"/>
    <w:rsid w:val="00847340"/>
    <w:rsid w:val="0085441E"/>
    <w:rsid w:val="00855061"/>
    <w:rsid w:val="0086245A"/>
    <w:rsid w:val="008632E0"/>
    <w:rsid w:val="008641EA"/>
    <w:rsid w:val="0086711B"/>
    <w:rsid w:val="00870394"/>
    <w:rsid w:val="00870489"/>
    <w:rsid w:val="0088044D"/>
    <w:rsid w:val="00891DAB"/>
    <w:rsid w:val="00892A15"/>
    <w:rsid w:val="008944F1"/>
    <w:rsid w:val="008A5242"/>
    <w:rsid w:val="008A5AFD"/>
    <w:rsid w:val="008B1B67"/>
    <w:rsid w:val="008B3993"/>
    <w:rsid w:val="008B5724"/>
    <w:rsid w:val="008D23A1"/>
    <w:rsid w:val="008E60D6"/>
    <w:rsid w:val="008F6C62"/>
    <w:rsid w:val="0090037D"/>
    <w:rsid w:val="009053D4"/>
    <w:rsid w:val="009123F1"/>
    <w:rsid w:val="00912502"/>
    <w:rsid w:val="00916B3F"/>
    <w:rsid w:val="0092237A"/>
    <w:rsid w:val="00924183"/>
    <w:rsid w:val="0093215F"/>
    <w:rsid w:val="009425C0"/>
    <w:rsid w:val="00943CFD"/>
    <w:rsid w:val="00944A9F"/>
    <w:rsid w:val="00945F88"/>
    <w:rsid w:val="00946BE0"/>
    <w:rsid w:val="009608B5"/>
    <w:rsid w:val="009672BD"/>
    <w:rsid w:val="00973DEF"/>
    <w:rsid w:val="00974BC4"/>
    <w:rsid w:val="00980E2B"/>
    <w:rsid w:val="00993E0C"/>
    <w:rsid w:val="009A06AE"/>
    <w:rsid w:val="009B2854"/>
    <w:rsid w:val="009B32EB"/>
    <w:rsid w:val="009B595F"/>
    <w:rsid w:val="009C1380"/>
    <w:rsid w:val="009E0E83"/>
    <w:rsid w:val="009E22D3"/>
    <w:rsid w:val="009F1964"/>
    <w:rsid w:val="009F520D"/>
    <w:rsid w:val="00A04D35"/>
    <w:rsid w:val="00A068DD"/>
    <w:rsid w:val="00A110C5"/>
    <w:rsid w:val="00A13CB0"/>
    <w:rsid w:val="00A158E3"/>
    <w:rsid w:val="00A209DA"/>
    <w:rsid w:val="00A260F3"/>
    <w:rsid w:val="00A322B2"/>
    <w:rsid w:val="00A322C6"/>
    <w:rsid w:val="00A37830"/>
    <w:rsid w:val="00A43B2A"/>
    <w:rsid w:val="00A447F4"/>
    <w:rsid w:val="00A45411"/>
    <w:rsid w:val="00A5283D"/>
    <w:rsid w:val="00A54E6A"/>
    <w:rsid w:val="00A57737"/>
    <w:rsid w:val="00A61AB3"/>
    <w:rsid w:val="00A63131"/>
    <w:rsid w:val="00A659CB"/>
    <w:rsid w:val="00A65C76"/>
    <w:rsid w:val="00A679BF"/>
    <w:rsid w:val="00A80B70"/>
    <w:rsid w:val="00A83D2F"/>
    <w:rsid w:val="00A87EB0"/>
    <w:rsid w:val="00A918B0"/>
    <w:rsid w:val="00A928FD"/>
    <w:rsid w:val="00A945DB"/>
    <w:rsid w:val="00AA277F"/>
    <w:rsid w:val="00AA5A12"/>
    <w:rsid w:val="00AA6EA2"/>
    <w:rsid w:val="00AA6EF5"/>
    <w:rsid w:val="00AB7F43"/>
    <w:rsid w:val="00AD086E"/>
    <w:rsid w:val="00AD14EC"/>
    <w:rsid w:val="00AD5E4B"/>
    <w:rsid w:val="00AD5FEA"/>
    <w:rsid w:val="00AD7F3A"/>
    <w:rsid w:val="00AE0A0B"/>
    <w:rsid w:val="00AE1190"/>
    <w:rsid w:val="00AE4D52"/>
    <w:rsid w:val="00AE7760"/>
    <w:rsid w:val="00AF03AD"/>
    <w:rsid w:val="00AF1D68"/>
    <w:rsid w:val="00AF2A38"/>
    <w:rsid w:val="00AF5244"/>
    <w:rsid w:val="00B0454B"/>
    <w:rsid w:val="00B065D8"/>
    <w:rsid w:val="00B13AD8"/>
    <w:rsid w:val="00B16432"/>
    <w:rsid w:val="00B203D5"/>
    <w:rsid w:val="00B21EEE"/>
    <w:rsid w:val="00B27132"/>
    <w:rsid w:val="00B30FE7"/>
    <w:rsid w:val="00B41A78"/>
    <w:rsid w:val="00B52396"/>
    <w:rsid w:val="00B647AD"/>
    <w:rsid w:val="00B65767"/>
    <w:rsid w:val="00B70169"/>
    <w:rsid w:val="00B72EA2"/>
    <w:rsid w:val="00B743B8"/>
    <w:rsid w:val="00B90008"/>
    <w:rsid w:val="00B93851"/>
    <w:rsid w:val="00B940A3"/>
    <w:rsid w:val="00B94B9A"/>
    <w:rsid w:val="00BB05F2"/>
    <w:rsid w:val="00BB7CE1"/>
    <w:rsid w:val="00BC1023"/>
    <w:rsid w:val="00BC1E71"/>
    <w:rsid w:val="00BC2959"/>
    <w:rsid w:val="00BC445F"/>
    <w:rsid w:val="00BE13BF"/>
    <w:rsid w:val="00BE33A0"/>
    <w:rsid w:val="00BE4B1C"/>
    <w:rsid w:val="00BF09D0"/>
    <w:rsid w:val="00BF71AB"/>
    <w:rsid w:val="00BF7B38"/>
    <w:rsid w:val="00C045B3"/>
    <w:rsid w:val="00C16751"/>
    <w:rsid w:val="00C273DE"/>
    <w:rsid w:val="00C36905"/>
    <w:rsid w:val="00C36BBA"/>
    <w:rsid w:val="00C51807"/>
    <w:rsid w:val="00C537BD"/>
    <w:rsid w:val="00C65D8A"/>
    <w:rsid w:val="00C65FE2"/>
    <w:rsid w:val="00C714B9"/>
    <w:rsid w:val="00C84921"/>
    <w:rsid w:val="00C87133"/>
    <w:rsid w:val="00CA3160"/>
    <w:rsid w:val="00CA33E6"/>
    <w:rsid w:val="00CA37D0"/>
    <w:rsid w:val="00CA773D"/>
    <w:rsid w:val="00CA7D71"/>
    <w:rsid w:val="00CB27AC"/>
    <w:rsid w:val="00CB2C22"/>
    <w:rsid w:val="00CB7FA7"/>
    <w:rsid w:val="00CC02E2"/>
    <w:rsid w:val="00CC2C58"/>
    <w:rsid w:val="00CC3908"/>
    <w:rsid w:val="00CD539E"/>
    <w:rsid w:val="00CE65B6"/>
    <w:rsid w:val="00CE692F"/>
    <w:rsid w:val="00CF46AD"/>
    <w:rsid w:val="00D02288"/>
    <w:rsid w:val="00D035FB"/>
    <w:rsid w:val="00D043A0"/>
    <w:rsid w:val="00D14898"/>
    <w:rsid w:val="00D23333"/>
    <w:rsid w:val="00D30D06"/>
    <w:rsid w:val="00D34084"/>
    <w:rsid w:val="00D42654"/>
    <w:rsid w:val="00D442FE"/>
    <w:rsid w:val="00D44D2F"/>
    <w:rsid w:val="00D4700F"/>
    <w:rsid w:val="00D501F6"/>
    <w:rsid w:val="00D510BD"/>
    <w:rsid w:val="00D52A54"/>
    <w:rsid w:val="00D577C7"/>
    <w:rsid w:val="00D57A2D"/>
    <w:rsid w:val="00D649F8"/>
    <w:rsid w:val="00D65ED7"/>
    <w:rsid w:val="00D74702"/>
    <w:rsid w:val="00D85111"/>
    <w:rsid w:val="00D852ED"/>
    <w:rsid w:val="00D85DB4"/>
    <w:rsid w:val="00D874FA"/>
    <w:rsid w:val="00D90D2C"/>
    <w:rsid w:val="00D912BF"/>
    <w:rsid w:val="00D92C10"/>
    <w:rsid w:val="00D93721"/>
    <w:rsid w:val="00DA1C91"/>
    <w:rsid w:val="00DA1E3B"/>
    <w:rsid w:val="00DA2F59"/>
    <w:rsid w:val="00DA3373"/>
    <w:rsid w:val="00DA695E"/>
    <w:rsid w:val="00DA7128"/>
    <w:rsid w:val="00DB6710"/>
    <w:rsid w:val="00DC528F"/>
    <w:rsid w:val="00DD0DC2"/>
    <w:rsid w:val="00DD3F00"/>
    <w:rsid w:val="00DD6983"/>
    <w:rsid w:val="00DE6284"/>
    <w:rsid w:val="00DF040B"/>
    <w:rsid w:val="00DF1F6B"/>
    <w:rsid w:val="00DF7851"/>
    <w:rsid w:val="00E00F51"/>
    <w:rsid w:val="00E07A2B"/>
    <w:rsid w:val="00E110A7"/>
    <w:rsid w:val="00E139B8"/>
    <w:rsid w:val="00E20B38"/>
    <w:rsid w:val="00E44A47"/>
    <w:rsid w:val="00E45C6D"/>
    <w:rsid w:val="00E506F5"/>
    <w:rsid w:val="00E53865"/>
    <w:rsid w:val="00E54B51"/>
    <w:rsid w:val="00E61AE5"/>
    <w:rsid w:val="00E6201E"/>
    <w:rsid w:val="00E6442F"/>
    <w:rsid w:val="00E71867"/>
    <w:rsid w:val="00E729BA"/>
    <w:rsid w:val="00E73D59"/>
    <w:rsid w:val="00E823AE"/>
    <w:rsid w:val="00E846E1"/>
    <w:rsid w:val="00E85862"/>
    <w:rsid w:val="00E92823"/>
    <w:rsid w:val="00E95E1D"/>
    <w:rsid w:val="00EA184B"/>
    <w:rsid w:val="00EA709C"/>
    <w:rsid w:val="00EB1B2F"/>
    <w:rsid w:val="00EC5682"/>
    <w:rsid w:val="00ED4EBC"/>
    <w:rsid w:val="00ED6281"/>
    <w:rsid w:val="00ED7D78"/>
    <w:rsid w:val="00EE5F15"/>
    <w:rsid w:val="00EF2142"/>
    <w:rsid w:val="00F026B7"/>
    <w:rsid w:val="00F04287"/>
    <w:rsid w:val="00F072F1"/>
    <w:rsid w:val="00F10D66"/>
    <w:rsid w:val="00F119B6"/>
    <w:rsid w:val="00F12ECB"/>
    <w:rsid w:val="00F14279"/>
    <w:rsid w:val="00F15BA7"/>
    <w:rsid w:val="00F16537"/>
    <w:rsid w:val="00F16C46"/>
    <w:rsid w:val="00F16F3A"/>
    <w:rsid w:val="00F251EE"/>
    <w:rsid w:val="00F274BB"/>
    <w:rsid w:val="00F351BA"/>
    <w:rsid w:val="00F43F9E"/>
    <w:rsid w:val="00F50F7F"/>
    <w:rsid w:val="00F53C5C"/>
    <w:rsid w:val="00F562D2"/>
    <w:rsid w:val="00F63882"/>
    <w:rsid w:val="00F66D78"/>
    <w:rsid w:val="00F771EA"/>
    <w:rsid w:val="00F776F6"/>
    <w:rsid w:val="00F81596"/>
    <w:rsid w:val="00F94631"/>
    <w:rsid w:val="00FA2506"/>
    <w:rsid w:val="00FA4999"/>
    <w:rsid w:val="00FA714B"/>
    <w:rsid w:val="00FA78F5"/>
    <w:rsid w:val="00FB0D90"/>
    <w:rsid w:val="00FB183A"/>
    <w:rsid w:val="00FB183D"/>
    <w:rsid w:val="00FB65D1"/>
    <w:rsid w:val="00FC3716"/>
    <w:rsid w:val="00FC4805"/>
    <w:rsid w:val="00FE5048"/>
    <w:rsid w:val="00FF3AB2"/>
    <w:rsid w:val="00FF5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qFormat/>
    <w:rsid w:val="00B647AD"/>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784B1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E22D3"/>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locked/>
    <w:rsid w:val="001E4BF4"/>
    <w:rPr>
      <w:rFonts w:ascii="VNI-Times" w:hAnsi="VNI-Times"/>
      <w:sz w:val="24"/>
      <w:szCs w:val="24"/>
    </w:rPr>
  </w:style>
  <w:style w:type="paragraph" w:styleId="Header">
    <w:name w:val="header"/>
    <w:basedOn w:val="Normal"/>
    <w:link w:val="HeaderChar"/>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qFormat/>
    <w:rsid w:val="00A928FD"/>
    <w:rPr>
      <w:i/>
      <w:iCs/>
    </w:rPr>
  </w:style>
  <w:style w:type="paragraph" w:styleId="ListParagraph">
    <w:name w:val="List Paragraph"/>
    <w:basedOn w:val="Normal"/>
    <w:uiPriority w:val="34"/>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 w:type="character" w:customStyle="1" w:styleId="CommentTextChar">
    <w:name w:val="Comment Text Char"/>
    <w:basedOn w:val="DefaultParagraphFont"/>
    <w:link w:val="CommentText"/>
    <w:uiPriority w:val="99"/>
    <w:semiHidden/>
    <w:rsid w:val="003921A2"/>
    <w:rPr>
      <w:sz w:val="20"/>
      <w:szCs w:val="20"/>
    </w:rPr>
  </w:style>
  <w:style w:type="paragraph" w:styleId="CommentText">
    <w:name w:val="annotation text"/>
    <w:basedOn w:val="Normal"/>
    <w:link w:val="CommentTextChar"/>
    <w:uiPriority w:val="99"/>
    <w:semiHidden/>
    <w:unhideWhenUsed/>
    <w:rsid w:val="003921A2"/>
    <w:pPr>
      <w:spacing w:line="240" w:lineRule="auto"/>
    </w:pPr>
    <w:rPr>
      <w:sz w:val="20"/>
      <w:szCs w:val="20"/>
    </w:rPr>
  </w:style>
  <w:style w:type="character" w:customStyle="1" w:styleId="CommentSubjectChar">
    <w:name w:val="Comment Subject Char"/>
    <w:basedOn w:val="CommentTextChar"/>
    <w:link w:val="CommentSubject"/>
    <w:uiPriority w:val="99"/>
    <w:semiHidden/>
    <w:rsid w:val="003921A2"/>
    <w:rPr>
      <w:b/>
      <w:bCs/>
      <w:sz w:val="20"/>
      <w:szCs w:val="20"/>
    </w:rPr>
  </w:style>
  <w:style w:type="paragraph" w:styleId="CommentSubject">
    <w:name w:val="annotation subject"/>
    <w:basedOn w:val="CommentText"/>
    <w:next w:val="CommentText"/>
    <w:link w:val="CommentSubjectChar"/>
    <w:uiPriority w:val="99"/>
    <w:semiHidden/>
    <w:unhideWhenUsed/>
    <w:rsid w:val="003921A2"/>
    <w:rPr>
      <w:b/>
      <w:bCs/>
    </w:rPr>
  </w:style>
  <w:style w:type="character" w:customStyle="1" w:styleId="link">
    <w:name w:val="link"/>
    <w:basedOn w:val="DefaultParagraphFont"/>
    <w:rsid w:val="00BB7CE1"/>
  </w:style>
  <w:style w:type="character" w:styleId="CommentReference">
    <w:name w:val="annotation reference"/>
    <w:basedOn w:val="DefaultParagraphFont"/>
    <w:uiPriority w:val="99"/>
    <w:semiHidden/>
    <w:unhideWhenUsed/>
    <w:rsid w:val="008427B6"/>
    <w:rPr>
      <w:sz w:val="16"/>
      <w:szCs w:val="16"/>
    </w:rPr>
  </w:style>
  <w:style w:type="paragraph" w:styleId="BodyText">
    <w:name w:val="Body Text"/>
    <w:basedOn w:val="Normal"/>
    <w:link w:val="BodyTextChar"/>
    <w:uiPriority w:val="99"/>
    <w:unhideWhenUsed/>
    <w:rsid w:val="005159B7"/>
    <w:pPr>
      <w:spacing w:after="120"/>
    </w:pPr>
  </w:style>
  <w:style w:type="character" w:customStyle="1" w:styleId="BodyTextChar">
    <w:name w:val="Body Text Char"/>
    <w:basedOn w:val="DefaultParagraphFont"/>
    <w:link w:val="BodyText"/>
    <w:uiPriority w:val="99"/>
    <w:rsid w:val="005159B7"/>
  </w:style>
  <w:style w:type="character" w:customStyle="1" w:styleId="Footnote">
    <w:name w:val="Footnote_"/>
    <w:link w:val="Footnote0"/>
    <w:rsid w:val="005159B7"/>
    <w:rPr>
      <w:rFonts w:ascii="Times New Roman" w:eastAsia="Times New Roman" w:hAnsi="Times New Roman" w:cs="Times New Roman"/>
      <w:sz w:val="20"/>
      <w:szCs w:val="20"/>
      <w:shd w:val="clear" w:color="auto" w:fill="FFFFFF"/>
    </w:rPr>
  </w:style>
  <w:style w:type="character" w:customStyle="1" w:styleId="Bodytext2">
    <w:name w:val="Body text (2)_"/>
    <w:link w:val="Bodytext20"/>
    <w:rsid w:val="005159B7"/>
    <w:rPr>
      <w:rFonts w:ascii="Times New Roman" w:eastAsia="Times New Roman" w:hAnsi="Times New Roman" w:cs="Times New Roman"/>
      <w:shd w:val="clear" w:color="auto" w:fill="FFFFFF"/>
    </w:rPr>
  </w:style>
  <w:style w:type="paragraph" w:customStyle="1" w:styleId="Footnote0">
    <w:name w:val="Footnote"/>
    <w:basedOn w:val="Normal"/>
    <w:link w:val="Footnote"/>
    <w:rsid w:val="005159B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Bodytext20">
    <w:name w:val="Body text (2)"/>
    <w:basedOn w:val="Normal"/>
    <w:link w:val="Bodytext2"/>
    <w:rsid w:val="005159B7"/>
    <w:pPr>
      <w:widowControl w:val="0"/>
      <w:shd w:val="clear" w:color="auto" w:fill="FFFFFF"/>
      <w:spacing w:after="0" w:line="240" w:lineRule="auto"/>
    </w:pPr>
    <w:rPr>
      <w:rFonts w:ascii="Times New Roman" w:eastAsia="Times New Roman" w:hAnsi="Times New Roman" w:cs="Times New Roman"/>
    </w:rPr>
  </w:style>
  <w:style w:type="character" w:customStyle="1" w:styleId="x22r3">
    <w:name w:val="x22r3"/>
    <w:basedOn w:val="DefaultParagraphFont"/>
    <w:rsid w:val="005159B7"/>
  </w:style>
  <w:style w:type="character" w:customStyle="1" w:styleId="Other">
    <w:name w:val="Other_"/>
    <w:link w:val="Other0"/>
    <w:rsid w:val="005159B7"/>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5159B7"/>
    <w:pPr>
      <w:widowControl w:val="0"/>
      <w:shd w:val="clear" w:color="auto" w:fill="FFFFFF"/>
      <w:spacing w:after="80" w:line="240" w:lineRule="auto"/>
      <w:ind w:firstLine="400"/>
    </w:pPr>
    <w:rPr>
      <w:rFonts w:ascii="Times New Roman" w:eastAsia="Times New Roman" w:hAnsi="Times New Roman" w:cs="Times New Roman"/>
      <w:sz w:val="28"/>
      <w:szCs w:val="28"/>
    </w:rPr>
  </w:style>
  <w:style w:type="character" w:customStyle="1" w:styleId="Tablecaption">
    <w:name w:val="Table caption_"/>
    <w:link w:val="Tablecaption0"/>
    <w:rsid w:val="005159B7"/>
    <w:rPr>
      <w:rFonts w:ascii="Times New Roman" w:eastAsia="Times New Roman" w:hAnsi="Times New Roman" w:cs="Times New Roman"/>
      <w:sz w:val="28"/>
      <w:szCs w:val="28"/>
      <w:shd w:val="clear" w:color="auto" w:fill="FFFFFF"/>
    </w:rPr>
  </w:style>
  <w:style w:type="paragraph" w:customStyle="1" w:styleId="Tablecaption0">
    <w:name w:val="Table caption"/>
    <w:basedOn w:val="Normal"/>
    <w:link w:val="Tablecaption"/>
    <w:rsid w:val="005159B7"/>
    <w:pPr>
      <w:widowControl w:val="0"/>
      <w:shd w:val="clear" w:color="auto" w:fill="FFFFFF"/>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278">
      <w:bodyDiv w:val="1"/>
      <w:marLeft w:val="0"/>
      <w:marRight w:val="0"/>
      <w:marTop w:val="0"/>
      <w:marBottom w:val="0"/>
      <w:divBdr>
        <w:top w:val="none" w:sz="0" w:space="0" w:color="auto"/>
        <w:left w:val="none" w:sz="0" w:space="0" w:color="auto"/>
        <w:bottom w:val="none" w:sz="0" w:space="0" w:color="auto"/>
        <w:right w:val="none" w:sz="0" w:space="0" w:color="auto"/>
      </w:divBdr>
    </w:div>
    <w:div w:id="152573436">
      <w:bodyDiv w:val="1"/>
      <w:marLeft w:val="0"/>
      <w:marRight w:val="0"/>
      <w:marTop w:val="0"/>
      <w:marBottom w:val="0"/>
      <w:divBdr>
        <w:top w:val="none" w:sz="0" w:space="0" w:color="auto"/>
        <w:left w:val="none" w:sz="0" w:space="0" w:color="auto"/>
        <w:bottom w:val="none" w:sz="0" w:space="0" w:color="auto"/>
        <w:right w:val="none" w:sz="0" w:space="0" w:color="auto"/>
      </w:divBdr>
    </w:div>
    <w:div w:id="534078285">
      <w:bodyDiv w:val="1"/>
      <w:marLeft w:val="0"/>
      <w:marRight w:val="0"/>
      <w:marTop w:val="0"/>
      <w:marBottom w:val="0"/>
      <w:divBdr>
        <w:top w:val="none" w:sz="0" w:space="0" w:color="auto"/>
        <w:left w:val="none" w:sz="0" w:space="0" w:color="auto"/>
        <w:bottom w:val="none" w:sz="0" w:space="0" w:color="auto"/>
        <w:right w:val="none" w:sz="0" w:space="0" w:color="auto"/>
      </w:divBdr>
    </w:div>
    <w:div w:id="659508603">
      <w:bodyDiv w:val="1"/>
      <w:marLeft w:val="0"/>
      <w:marRight w:val="0"/>
      <w:marTop w:val="0"/>
      <w:marBottom w:val="0"/>
      <w:divBdr>
        <w:top w:val="none" w:sz="0" w:space="0" w:color="auto"/>
        <w:left w:val="none" w:sz="0" w:space="0" w:color="auto"/>
        <w:bottom w:val="none" w:sz="0" w:space="0" w:color="auto"/>
        <w:right w:val="none" w:sz="0" w:space="0" w:color="auto"/>
      </w:divBdr>
    </w:div>
    <w:div w:id="857698623">
      <w:bodyDiv w:val="1"/>
      <w:marLeft w:val="0"/>
      <w:marRight w:val="0"/>
      <w:marTop w:val="0"/>
      <w:marBottom w:val="0"/>
      <w:divBdr>
        <w:top w:val="none" w:sz="0" w:space="0" w:color="auto"/>
        <w:left w:val="none" w:sz="0" w:space="0" w:color="auto"/>
        <w:bottom w:val="none" w:sz="0" w:space="0" w:color="auto"/>
        <w:right w:val="none" w:sz="0" w:space="0" w:color="auto"/>
      </w:divBdr>
    </w:div>
    <w:div w:id="882907658">
      <w:bodyDiv w:val="1"/>
      <w:marLeft w:val="0"/>
      <w:marRight w:val="0"/>
      <w:marTop w:val="0"/>
      <w:marBottom w:val="0"/>
      <w:divBdr>
        <w:top w:val="none" w:sz="0" w:space="0" w:color="auto"/>
        <w:left w:val="none" w:sz="0" w:space="0" w:color="auto"/>
        <w:bottom w:val="none" w:sz="0" w:space="0" w:color="auto"/>
        <w:right w:val="none" w:sz="0" w:space="0" w:color="auto"/>
      </w:divBdr>
    </w:div>
    <w:div w:id="955940119">
      <w:bodyDiv w:val="1"/>
      <w:marLeft w:val="0"/>
      <w:marRight w:val="0"/>
      <w:marTop w:val="0"/>
      <w:marBottom w:val="0"/>
      <w:divBdr>
        <w:top w:val="none" w:sz="0" w:space="0" w:color="auto"/>
        <w:left w:val="none" w:sz="0" w:space="0" w:color="auto"/>
        <w:bottom w:val="none" w:sz="0" w:space="0" w:color="auto"/>
        <w:right w:val="none" w:sz="0" w:space="0" w:color="auto"/>
      </w:divBdr>
    </w:div>
    <w:div w:id="1205942275">
      <w:bodyDiv w:val="1"/>
      <w:marLeft w:val="0"/>
      <w:marRight w:val="0"/>
      <w:marTop w:val="0"/>
      <w:marBottom w:val="0"/>
      <w:divBdr>
        <w:top w:val="none" w:sz="0" w:space="0" w:color="auto"/>
        <w:left w:val="none" w:sz="0" w:space="0" w:color="auto"/>
        <w:bottom w:val="none" w:sz="0" w:space="0" w:color="auto"/>
        <w:right w:val="none" w:sz="0" w:space="0" w:color="auto"/>
      </w:divBdr>
    </w:div>
    <w:div w:id="1277520144">
      <w:bodyDiv w:val="1"/>
      <w:marLeft w:val="0"/>
      <w:marRight w:val="0"/>
      <w:marTop w:val="0"/>
      <w:marBottom w:val="0"/>
      <w:divBdr>
        <w:top w:val="none" w:sz="0" w:space="0" w:color="auto"/>
        <w:left w:val="none" w:sz="0" w:space="0" w:color="auto"/>
        <w:bottom w:val="none" w:sz="0" w:space="0" w:color="auto"/>
        <w:right w:val="none" w:sz="0" w:space="0" w:color="auto"/>
      </w:divBdr>
    </w:div>
    <w:div w:id="1325207979">
      <w:bodyDiv w:val="1"/>
      <w:marLeft w:val="0"/>
      <w:marRight w:val="0"/>
      <w:marTop w:val="0"/>
      <w:marBottom w:val="0"/>
      <w:divBdr>
        <w:top w:val="none" w:sz="0" w:space="0" w:color="auto"/>
        <w:left w:val="none" w:sz="0" w:space="0" w:color="auto"/>
        <w:bottom w:val="none" w:sz="0" w:space="0" w:color="auto"/>
        <w:right w:val="none" w:sz="0" w:space="0" w:color="auto"/>
      </w:divBdr>
      <w:divsChild>
        <w:div w:id="546258166">
          <w:marLeft w:val="547"/>
          <w:marRight w:val="0"/>
          <w:marTop w:val="0"/>
          <w:marBottom w:val="0"/>
          <w:divBdr>
            <w:top w:val="none" w:sz="0" w:space="0" w:color="auto"/>
            <w:left w:val="none" w:sz="0" w:space="0" w:color="auto"/>
            <w:bottom w:val="none" w:sz="0" w:space="0" w:color="auto"/>
            <w:right w:val="none" w:sz="0" w:space="0" w:color="auto"/>
          </w:divBdr>
        </w:div>
      </w:divsChild>
    </w:div>
    <w:div w:id="1398556969">
      <w:bodyDiv w:val="1"/>
      <w:marLeft w:val="0"/>
      <w:marRight w:val="0"/>
      <w:marTop w:val="0"/>
      <w:marBottom w:val="0"/>
      <w:divBdr>
        <w:top w:val="none" w:sz="0" w:space="0" w:color="auto"/>
        <w:left w:val="none" w:sz="0" w:space="0" w:color="auto"/>
        <w:bottom w:val="none" w:sz="0" w:space="0" w:color="auto"/>
        <w:right w:val="none" w:sz="0" w:space="0" w:color="auto"/>
      </w:divBdr>
    </w:div>
    <w:div w:id="1589073796">
      <w:bodyDiv w:val="1"/>
      <w:marLeft w:val="0"/>
      <w:marRight w:val="0"/>
      <w:marTop w:val="0"/>
      <w:marBottom w:val="0"/>
      <w:divBdr>
        <w:top w:val="none" w:sz="0" w:space="0" w:color="auto"/>
        <w:left w:val="none" w:sz="0" w:space="0" w:color="auto"/>
        <w:bottom w:val="none" w:sz="0" w:space="0" w:color="auto"/>
        <w:right w:val="none" w:sz="0" w:space="0" w:color="auto"/>
      </w:divBdr>
    </w:div>
    <w:div w:id="1594123483">
      <w:bodyDiv w:val="1"/>
      <w:marLeft w:val="0"/>
      <w:marRight w:val="0"/>
      <w:marTop w:val="0"/>
      <w:marBottom w:val="0"/>
      <w:divBdr>
        <w:top w:val="none" w:sz="0" w:space="0" w:color="auto"/>
        <w:left w:val="none" w:sz="0" w:space="0" w:color="auto"/>
        <w:bottom w:val="none" w:sz="0" w:space="0" w:color="auto"/>
        <w:right w:val="none" w:sz="0" w:space="0" w:color="auto"/>
      </w:divBdr>
    </w:div>
    <w:div w:id="1614435593">
      <w:bodyDiv w:val="1"/>
      <w:marLeft w:val="0"/>
      <w:marRight w:val="0"/>
      <w:marTop w:val="0"/>
      <w:marBottom w:val="0"/>
      <w:divBdr>
        <w:top w:val="none" w:sz="0" w:space="0" w:color="auto"/>
        <w:left w:val="none" w:sz="0" w:space="0" w:color="auto"/>
        <w:bottom w:val="none" w:sz="0" w:space="0" w:color="auto"/>
        <w:right w:val="none" w:sz="0" w:space="0" w:color="auto"/>
      </w:divBdr>
    </w:div>
    <w:div w:id="1732580092">
      <w:bodyDiv w:val="1"/>
      <w:marLeft w:val="0"/>
      <w:marRight w:val="0"/>
      <w:marTop w:val="0"/>
      <w:marBottom w:val="0"/>
      <w:divBdr>
        <w:top w:val="none" w:sz="0" w:space="0" w:color="auto"/>
        <w:left w:val="none" w:sz="0" w:space="0" w:color="auto"/>
        <w:bottom w:val="none" w:sz="0" w:space="0" w:color="auto"/>
        <w:right w:val="none" w:sz="0" w:space="0" w:color="auto"/>
      </w:divBdr>
    </w:div>
    <w:div w:id="1892038523">
      <w:bodyDiv w:val="1"/>
      <w:marLeft w:val="0"/>
      <w:marRight w:val="0"/>
      <w:marTop w:val="0"/>
      <w:marBottom w:val="0"/>
      <w:divBdr>
        <w:top w:val="none" w:sz="0" w:space="0" w:color="auto"/>
        <w:left w:val="none" w:sz="0" w:space="0" w:color="auto"/>
        <w:bottom w:val="none" w:sz="0" w:space="0" w:color="auto"/>
        <w:right w:val="none" w:sz="0" w:space="0" w:color="auto"/>
      </w:divBdr>
    </w:div>
    <w:div w:id="1938252274">
      <w:bodyDiv w:val="1"/>
      <w:marLeft w:val="0"/>
      <w:marRight w:val="0"/>
      <w:marTop w:val="0"/>
      <w:marBottom w:val="0"/>
      <w:divBdr>
        <w:top w:val="none" w:sz="0" w:space="0" w:color="auto"/>
        <w:left w:val="none" w:sz="0" w:space="0" w:color="auto"/>
        <w:bottom w:val="none" w:sz="0" w:space="0" w:color="auto"/>
        <w:right w:val="none" w:sz="0" w:space="0" w:color="auto"/>
      </w:divBdr>
    </w:div>
    <w:div w:id="2012561547">
      <w:bodyDiv w:val="1"/>
      <w:marLeft w:val="0"/>
      <w:marRight w:val="0"/>
      <w:marTop w:val="0"/>
      <w:marBottom w:val="0"/>
      <w:divBdr>
        <w:top w:val="none" w:sz="0" w:space="0" w:color="auto"/>
        <w:left w:val="none" w:sz="0" w:space="0" w:color="auto"/>
        <w:bottom w:val="none" w:sz="0" w:space="0" w:color="auto"/>
        <w:right w:val="none" w:sz="0" w:space="0" w:color="auto"/>
      </w:divBdr>
    </w:div>
    <w:div w:id="2036078835">
      <w:bodyDiv w:val="1"/>
      <w:marLeft w:val="0"/>
      <w:marRight w:val="0"/>
      <w:marTop w:val="0"/>
      <w:marBottom w:val="0"/>
      <w:divBdr>
        <w:top w:val="none" w:sz="0" w:space="0" w:color="auto"/>
        <w:left w:val="none" w:sz="0" w:space="0" w:color="auto"/>
        <w:bottom w:val="none" w:sz="0" w:space="0" w:color="auto"/>
        <w:right w:val="none" w:sz="0" w:space="0" w:color="auto"/>
      </w:divBdr>
    </w:div>
    <w:div w:id="2084058056">
      <w:bodyDiv w:val="1"/>
      <w:marLeft w:val="0"/>
      <w:marRight w:val="0"/>
      <w:marTop w:val="0"/>
      <w:marBottom w:val="0"/>
      <w:divBdr>
        <w:top w:val="none" w:sz="0" w:space="0" w:color="auto"/>
        <w:left w:val="none" w:sz="0" w:space="0" w:color="auto"/>
        <w:bottom w:val="none" w:sz="0" w:space="0" w:color="auto"/>
        <w:right w:val="none" w:sz="0" w:space="0" w:color="auto"/>
      </w:divBdr>
      <w:divsChild>
        <w:div w:id="1210649843">
          <w:marLeft w:val="0"/>
          <w:marRight w:val="0"/>
          <w:marTop w:val="0"/>
          <w:marBottom w:val="0"/>
          <w:divBdr>
            <w:top w:val="none" w:sz="0" w:space="0" w:color="auto"/>
            <w:left w:val="none" w:sz="0" w:space="0" w:color="auto"/>
            <w:bottom w:val="none" w:sz="0" w:space="0" w:color="auto"/>
            <w:right w:val="none" w:sz="0" w:space="0" w:color="auto"/>
          </w:divBdr>
          <w:divsChild>
            <w:div w:id="2113161247">
              <w:marLeft w:val="0"/>
              <w:marRight w:val="0"/>
              <w:marTop w:val="0"/>
              <w:marBottom w:val="0"/>
              <w:divBdr>
                <w:top w:val="none" w:sz="0" w:space="0" w:color="auto"/>
                <w:left w:val="none" w:sz="0" w:space="0" w:color="auto"/>
                <w:bottom w:val="none" w:sz="0" w:space="0" w:color="auto"/>
                <w:right w:val="none" w:sz="0" w:space="0" w:color="auto"/>
              </w:divBdr>
              <w:divsChild>
                <w:div w:id="622031598">
                  <w:marLeft w:val="0"/>
                  <w:marRight w:val="0"/>
                  <w:marTop w:val="0"/>
                  <w:marBottom w:val="0"/>
                  <w:divBdr>
                    <w:top w:val="none" w:sz="0" w:space="0" w:color="auto"/>
                    <w:left w:val="none" w:sz="0" w:space="0" w:color="auto"/>
                    <w:bottom w:val="none" w:sz="0" w:space="0" w:color="auto"/>
                    <w:right w:val="none" w:sz="0" w:space="0" w:color="auto"/>
                  </w:divBdr>
                </w:div>
                <w:div w:id="776482963">
                  <w:marLeft w:val="0"/>
                  <w:marRight w:val="0"/>
                  <w:marTop w:val="0"/>
                  <w:marBottom w:val="0"/>
                  <w:divBdr>
                    <w:top w:val="none" w:sz="0" w:space="0" w:color="auto"/>
                    <w:left w:val="none" w:sz="0" w:space="0" w:color="auto"/>
                    <w:bottom w:val="none" w:sz="0" w:space="0" w:color="auto"/>
                    <w:right w:val="none" w:sz="0" w:space="0" w:color="auto"/>
                  </w:divBdr>
                </w:div>
              </w:divsChild>
            </w:div>
            <w:div w:id="476073400">
              <w:marLeft w:val="0"/>
              <w:marRight w:val="0"/>
              <w:marTop w:val="0"/>
              <w:marBottom w:val="0"/>
              <w:divBdr>
                <w:top w:val="none" w:sz="0" w:space="0" w:color="auto"/>
                <w:left w:val="none" w:sz="0" w:space="0" w:color="auto"/>
                <w:bottom w:val="none" w:sz="0" w:space="0" w:color="auto"/>
                <w:right w:val="none" w:sz="0" w:space="0" w:color="auto"/>
              </w:divBdr>
              <w:divsChild>
                <w:div w:id="1716194469">
                  <w:marLeft w:val="0"/>
                  <w:marRight w:val="0"/>
                  <w:marTop w:val="0"/>
                  <w:marBottom w:val="0"/>
                  <w:divBdr>
                    <w:top w:val="none" w:sz="0" w:space="0" w:color="auto"/>
                    <w:left w:val="none" w:sz="0" w:space="0" w:color="auto"/>
                    <w:bottom w:val="none" w:sz="0" w:space="0" w:color="auto"/>
                    <w:right w:val="none" w:sz="0" w:space="0" w:color="auto"/>
                  </w:divBdr>
                </w:div>
                <w:div w:id="485509509">
                  <w:marLeft w:val="0"/>
                  <w:marRight w:val="0"/>
                  <w:marTop w:val="0"/>
                  <w:marBottom w:val="0"/>
                  <w:divBdr>
                    <w:top w:val="none" w:sz="0" w:space="0" w:color="auto"/>
                    <w:left w:val="none" w:sz="0" w:space="0" w:color="auto"/>
                    <w:bottom w:val="none" w:sz="0" w:space="0" w:color="auto"/>
                    <w:right w:val="none" w:sz="0" w:space="0" w:color="auto"/>
                  </w:divBdr>
                </w:div>
              </w:divsChild>
            </w:div>
            <w:div w:id="528494363">
              <w:marLeft w:val="0"/>
              <w:marRight w:val="0"/>
              <w:marTop w:val="0"/>
              <w:marBottom w:val="0"/>
              <w:divBdr>
                <w:top w:val="none" w:sz="0" w:space="0" w:color="auto"/>
                <w:left w:val="none" w:sz="0" w:space="0" w:color="auto"/>
                <w:bottom w:val="none" w:sz="0" w:space="0" w:color="auto"/>
                <w:right w:val="none" w:sz="0" w:space="0" w:color="auto"/>
              </w:divBdr>
              <w:divsChild>
                <w:div w:id="866990534">
                  <w:marLeft w:val="0"/>
                  <w:marRight w:val="0"/>
                  <w:marTop w:val="0"/>
                  <w:marBottom w:val="0"/>
                  <w:divBdr>
                    <w:top w:val="none" w:sz="0" w:space="0" w:color="auto"/>
                    <w:left w:val="none" w:sz="0" w:space="0" w:color="auto"/>
                    <w:bottom w:val="none" w:sz="0" w:space="0" w:color="auto"/>
                    <w:right w:val="none" w:sz="0" w:space="0" w:color="auto"/>
                  </w:divBdr>
                </w:div>
                <w:div w:id="1904413247">
                  <w:marLeft w:val="0"/>
                  <w:marRight w:val="0"/>
                  <w:marTop w:val="0"/>
                  <w:marBottom w:val="0"/>
                  <w:divBdr>
                    <w:top w:val="none" w:sz="0" w:space="0" w:color="auto"/>
                    <w:left w:val="none" w:sz="0" w:space="0" w:color="auto"/>
                    <w:bottom w:val="none" w:sz="0" w:space="0" w:color="auto"/>
                    <w:right w:val="none" w:sz="0" w:space="0" w:color="auto"/>
                  </w:divBdr>
                </w:div>
              </w:divsChild>
            </w:div>
            <w:div w:id="607204838">
              <w:marLeft w:val="0"/>
              <w:marRight w:val="0"/>
              <w:marTop w:val="0"/>
              <w:marBottom w:val="0"/>
              <w:divBdr>
                <w:top w:val="none" w:sz="0" w:space="0" w:color="auto"/>
                <w:left w:val="none" w:sz="0" w:space="0" w:color="auto"/>
                <w:bottom w:val="none" w:sz="0" w:space="0" w:color="auto"/>
                <w:right w:val="none" w:sz="0" w:space="0" w:color="auto"/>
              </w:divBdr>
              <w:divsChild>
                <w:div w:id="1187452150">
                  <w:marLeft w:val="0"/>
                  <w:marRight w:val="0"/>
                  <w:marTop w:val="0"/>
                  <w:marBottom w:val="0"/>
                  <w:divBdr>
                    <w:top w:val="none" w:sz="0" w:space="0" w:color="auto"/>
                    <w:left w:val="none" w:sz="0" w:space="0" w:color="auto"/>
                    <w:bottom w:val="none" w:sz="0" w:space="0" w:color="auto"/>
                    <w:right w:val="none" w:sz="0" w:space="0" w:color="auto"/>
                  </w:divBdr>
                </w:div>
                <w:div w:id="951935340">
                  <w:marLeft w:val="0"/>
                  <w:marRight w:val="0"/>
                  <w:marTop w:val="0"/>
                  <w:marBottom w:val="0"/>
                  <w:divBdr>
                    <w:top w:val="none" w:sz="0" w:space="0" w:color="auto"/>
                    <w:left w:val="none" w:sz="0" w:space="0" w:color="auto"/>
                    <w:bottom w:val="none" w:sz="0" w:space="0" w:color="auto"/>
                    <w:right w:val="none" w:sz="0" w:space="0" w:color="auto"/>
                  </w:divBdr>
                </w:div>
              </w:divsChild>
            </w:div>
            <w:div w:id="185485431">
              <w:marLeft w:val="0"/>
              <w:marRight w:val="0"/>
              <w:marTop w:val="0"/>
              <w:marBottom w:val="0"/>
              <w:divBdr>
                <w:top w:val="none" w:sz="0" w:space="0" w:color="auto"/>
                <w:left w:val="none" w:sz="0" w:space="0" w:color="auto"/>
                <w:bottom w:val="none" w:sz="0" w:space="0" w:color="auto"/>
                <w:right w:val="none" w:sz="0" w:space="0" w:color="auto"/>
              </w:divBdr>
              <w:divsChild>
                <w:div w:id="1647735000">
                  <w:marLeft w:val="0"/>
                  <w:marRight w:val="0"/>
                  <w:marTop w:val="0"/>
                  <w:marBottom w:val="0"/>
                  <w:divBdr>
                    <w:top w:val="none" w:sz="0" w:space="0" w:color="auto"/>
                    <w:left w:val="none" w:sz="0" w:space="0" w:color="auto"/>
                    <w:bottom w:val="none" w:sz="0" w:space="0" w:color="auto"/>
                    <w:right w:val="none" w:sz="0" w:space="0" w:color="auto"/>
                  </w:divBdr>
                </w:div>
                <w:div w:id="1011104836">
                  <w:marLeft w:val="0"/>
                  <w:marRight w:val="0"/>
                  <w:marTop w:val="0"/>
                  <w:marBottom w:val="0"/>
                  <w:divBdr>
                    <w:top w:val="none" w:sz="0" w:space="0" w:color="auto"/>
                    <w:left w:val="none" w:sz="0" w:space="0" w:color="auto"/>
                    <w:bottom w:val="none" w:sz="0" w:space="0" w:color="auto"/>
                    <w:right w:val="none" w:sz="0" w:space="0" w:color="auto"/>
                  </w:divBdr>
                </w:div>
              </w:divsChild>
            </w:div>
            <w:div w:id="1127352007">
              <w:marLeft w:val="0"/>
              <w:marRight w:val="0"/>
              <w:marTop w:val="0"/>
              <w:marBottom w:val="0"/>
              <w:divBdr>
                <w:top w:val="none" w:sz="0" w:space="0" w:color="auto"/>
                <w:left w:val="none" w:sz="0" w:space="0" w:color="auto"/>
                <w:bottom w:val="none" w:sz="0" w:space="0" w:color="auto"/>
                <w:right w:val="none" w:sz="0" w:space="0" w:color="auto"/>
              </w:divBdr>
              <w:divsChild>
                <w:div w:id="239481707">
                  <w:marLeft w:val="0"/>
                  <w:marRight w:val="0"/>
                  <w:marTop w:val="0"/>
                  <w:marBottom w:val="0"/>
                  <w:divBdr>
                    <w:top w:val="none" w:sz="0" w:space="0" w:color="auto"/>
                    <w:left w:val="none" w:sz="0" w:space="0" w:color="auto"/>
                    <w:bottom w:val="none" w:sz="0" w:space="0" w:color="auto"/>
                    <w:right w:val="none" w:sz="0" w:space="0" w:color="auto"/>
                  </w:divBdr>
                </w:div>
                <w:div w:id="730228922">
                  <w:marLeft w:val="0"/>
                  <w:marRight w:val="0"/>
                  <w:marTop w:val="0"/>
                  <w:marBottom w:val="0"/>
                  <w:divBdr>
                    <w:top w:val="none" w:sz="0" w:space="0" w:color="auto"/>
                    <w:left w:val="none" w:sz="0" w:space="0" w:color="auto"/>
                    <w:bottom w:val="none" w:sz="0" w:space="0" w:color="auto"/>
                    <w:right w:val="none" w:sz="0" w:space="0" w:color="auto"/>
                  </w:divBdr>
                </w:div>
              </w:divsChild>
            </w:div>
            <w:div w:id="2118912326">
              <w:marLeft w:val="0"/>
              <w:marRight w:val="0"/>
              <w:marTop w:val="0"/>
              <w:marBottom w:val="0"/>
              <w:divBdr>
                <w:top w:val="none" w:sz="0" w:space="0" w:color="auto"/>
                <w:left w:val="none" w:sz="0" w:space="0" w:color="auto"/>
                <w:bottom w:val="none" w:sz="0" w:space="0" w:color="auto"/>
                <w:right w:val="none" w:sz="0" w:space="0" w:color="auto"/>
              </w:divBdr>
              <w:divsChild>
                <w:div w:id="459687609">
                  <w:marLeft w:val="0"/>
                  <w:marRight w:val="0"/>
                  <w:marTop w:val="0"/>
                  <w:marBottom w:val="0"/>
                  <w:divBdr>
                    <w:top w:val="none" w:sz="0" w:space="0" w:color="auto"/>
                    <w:left w:val="none" w:sz="0" w:space="0" w:color="auto"/>
                    <w:bottom w:val="none" w:sz="0" w:space="0" w:color="auto"/>
                    <w:right w:val="none" w:sz="0" w:space="0" w:color="auto"/>
                  </w:divBdr>
                </w:div>
                <w:div w:id="1395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263">
          <w:marLeft w:val="0"/>
          <w:marRight w:val="0"/>
          <w:marTop w:val="0"/>
          <w:marBottom w:val="0"/>
          <w:divBdr>
            <w:top w:val="none" w:sz="0" w:space="0" w:color="auto"/>
            <w:left w:val="none" w:sz="0" w:space="0" w:color="auto"/>
            <w:bottom w:val="none" w:sz="0" w:space="0" w:color="auto"/>
            <w:right w:val="none" w:sz="0" w:space="0" w:color="auto"/>
          </w:divBdr>
        </w:div>
        <w:div w:id="1678582959">
          <w:marLeft w:val="0"/>
          <w:marRight w:val="0"/>
          <w:marTop w:val="0"/>
          <w:marBottom w:val="0"/>
          <w:divBdr>
            <w:top w:val="none" w:sz="0" w:space="0" w:color="auto"/>
            <w:left w:val="none" w:sz="0" w:space="0" w:color="auto"/>
            <w:bottom w:val="none" w:sz="0" w:space="0" w:color="auto"/>
            <w:right w:val="none" w:sz="0" w:space="0" w:color="auto"/>
          </w:divBdr>
          <w:divsChild>
            <w:div w:id="374624868">
              <w:marLeft w:val="0"/>
              <w:marRight w:val="0"/>
              <w:marTop w:val="0"/>
              <w:marBottom w:val="0"/>
              <w:divBdr>
                <w:top w:val="none" w:sz="0" w:space="0" w:color="auto"/>
                <w:left w:val="none" w:sz="0" w:space="0" w:color="auto"/>
                <w:bottom w:val="none" w:sz="0" w:space="0" w:color="auto"/>
                <w:right w:val="none" w:sz="0" w:space="0" w:color="auto"/>
              </w:divBdr>
              <w:divsChild>
                <w:div w:id="1559241584">
                  <w:marLeft w:val="0"/>
                  <w:marRight w:val="0"/>
                  <w:marTop w:val="0"/>
                  <w:marBottom w:val="347"/>
                  <w:divBdr>
                    <w:top w:val="single" w:sz="6" w:space="0" w:color="CCD7E6"/>
                    <w:left w:val="single" w:sz="6" w:space="0" w:color="CCD7E6"/>
                    <w:bottom w:val="single" w:sz="6" w:space="0" w:color="CCD7E6"/>
                    <w:right w:val="single" w:sz="6" w:space="0" w:color="CCD7E6"/>
                  </w:divBdr>
                  <w:divsChild>
                    <w:div w:id="74283156">
                      <w:marLeft w:val="0"/>
                      <w:marRight w:val="0"/>
                      <w:marTop w:val="0"/>
                      <w:marBottom w:val="0"/>
                      <w:divBdr>
                        <w:top w:val="none" w:sz="0" w:space="0" w:color="auto"/>
                        <w:left w:val="none" w:sz="0" w:space="0" w:color="auto"/>
                        <w:bottom w:val="none" w:sz="0" w:space="0" w:color="auto"/>
                        <w:right w:val="none" w:sz="0" w:space="0" w:color="auto"/>
                      </w:divBdr>
                    </w:div>
                    <w:div w:id="727385518">
                      <w:marLeft w:val="0"/>
                      <w:marRight w:val="0"/>
                      <w:marTop w:val="0"/>
                      <w:marBottom w:val="0"/>
                      <w:divBdr>
                        <w:top w:val="none" w:sz="0" w:space="0" w:color="auto"/>
                        <w:left w:val="none" w:sz="0" w:space="0" w:color="auto"/>
                        <w:bottom w:val="none" w:sz="0" w:space="0" w:color="auto"/>
                        <w:right w:val="none" w:sz="0" w:space="0" w:color="auto"/>
                      </w:divBdr>
                      <w:divsChild>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8482">
          <w:marLeft w:val="0"/>
          <w:marRight w:val="0"/>
          <w:marTop w:val="0"/>
          <w:marBottom w:val="0"/>
          <w:divBdr>
            <w:top w:val="none" w:sz="0" w:space="0" w:color="auto"/>
            <w:left w:val="none" w:sz="0" w:space="0" w:color="auto"/>
            <w:bottom w:val="none" w:sz="0" w:space="0" w:color="auto"/>
            <w:right w:val="none" w:sz="0" w:space="0" w:color="auto"/>
          </w:divBdr>
          <w:divsChild>
            <w:div w:id="1849708554">
              <w:marLeft w:val="0"/>
              <w:marRight w:val="0"/>
              <w:marTop w:val="0"/>
              <w:marBottom w:val="0"/>
              <w:divBdr>
                <w:top w:val="none" w:sz="0" w:space="0" w:color="auto"/>
                <w:left w:val="none" w:sz="0" w:space="0" w:color="auto"/>
                <w:bottom w:val="none" w:sz="0" w:space="0" w:color="auto"/>
                <w:right w:val="none" w:sz="0" w:space="0" w:color="auto"/>
              </w:divBdr>
            </w:div>
            <w:div w:id="887760684">
              <w:marLeft w:val="0"/>
              <w:marRight w:val="0"/>
              <w:marTop w:val="0"/>
              <w:marBottom w:val="0"/>
              <w:divBdr>
                <w:top w:val="none" w:sz="0" w:space="0" w:color="auto"/>
                <w:left w:val="none" w:sz="0" w:space="0" w:color="auto"/>
                <w:bottom w:val="none" w:sz="0" w:space="0" w:color="auto"/>
                <w:right w:val="none" w:sz="0" w:space="0" w:color="auto"/>
              </w:divBdr>
            </w:div>
          </w:divsChild>
        </w:div>
        <w:div w:id="152767857">
          <w:marLeft w:val="0"/>
          <w:marRight w:val="0"/>
          <w:marTop w:val="0"/>
          <w:marBottom w:val="0"/>
          <w:divBdr>
            <w:top w:val="none" w:sz="0" w:space="0" w:color="auto"/>
            <w:left w:val="none" w:sz="0" w:space="0" w:color="auto"/>
            <w:bottom w:val="none" w:sz="0" w:space="0" w:color="auto"/>
            <w:right w:val="none" w:sz="0" w:space="0" w:color="auto"/>
          </w:divBdr>
          <w:divsChild>
            <w:div w:id="1741947488">
              <w:marLeft w:val="0"/>
              <w:marRight w:val="0"/>
              <w:marTop w:val="0"/>
              <w:marBottom w:val="0"/>
              <w:divBdr>
                <w:top w:val="none" w:sz="0" w:space="0" w:color="auto"/>
                <w:left w:val="none" w:sz="0" w:space="0" w:color="auto"/>
                <w:bottom w:val="none" w:sz="0" w:space="0" w:color="auto"/>
                <w:right w:val="none" w:sz="0" w:space="0" w:color="auto"/>
              </w:divBdr>
            </w:div>
            <w:div w:id="760613619">
              <w:marLeft w:val="0"/>
              <w:marRight w:val="0"/>
              <w:marTop w:val="0"/>
              <w:marBottom w:val="0"/>
              <w:divBdr>
                <w:top w:val="none" w:sz="0" w:space="0" w:color="auto"/>
                <w:left w:val="none" w:sz="0" w:space="0" w:color="auto"/>
                <w:bottom w:val="none" w:sz="0" w:space="0" w:color="auto"/>
                <w:right w:val="none" w:sz="0" w:space="0" w:color="auto"/>
              </w:divBdr>
            </w:div>
          </w:divsChild>
        </w:div>
        <w:div w:id="1011377021">
          <w:marLeft w:val="0"/>
          <w:marRight w:val="0"/>
          <w:marTop w:val="0"/>
          <w:marBottom w:val="0"/>
          <w:divBdr>
            <w:top w:val="none" w:sz="0" w:space="0" w:color="auto"/>
            <w:left w:val="none" w:sz="0" w:space="0" w:color="auto"/>
            <w:bottom w:val="none" w:sz="0" w:space="0" w:color="auto"/>
            <w:right w:val="none" w:sz="0" w:space="0" w:color="auto"/>
          </w:divBdr>
          <w:divsChild>
            <w:div w:id="644894541">
              <w:marLeft w:val="0"/>
              <w:marRight w:val="0"/>
              <w:marTop w:val="0"/>
              <w:marBottom w:val="0"/>
              <w:divBdr>
                <w:top w:val="none" w:sz="0" w:space="0" w:color="auto"/>
                <w:left w:val="none" w:sz="0" w:space="0" w:color="auto"/>
                <w:bottom w:val="none" w:sz="0" w:space="0" w:color="auto"/>
                <w:right w:val="none" w:sz="0" w:space="0" w:color="auto"/>
              </w:divBdr>
            </w:div>
            <w:div w:id="1805851875">
              <w:marLeft w:val="0"/>
              <w:marRight w:val="0"/>
              <w:marTop w:val="0"/>
              <w:marBottom w:val="0"/>
              <w:divBdr>
                <w:top w:val="none" w:sz="0" w:space="0" w:color="auto"/>
                <w:left w:val="none" w:sz="0" w:space="0" w:color="auto"/>
                <w:bottom w:val="none" w:sz="0" w:space="0" w:color="auto"/>
                <w:right w:val="none" w:sz="0" w:space="0" w:color="auto"/>
              </w:divBdr>
            </w:div>
          </w:divsChild>
        </w:div>
        <w:div w:id="2070806980">
          <w:marLeft w:val="0"/>
          <w:marRight w:val="0"/>
          <w:marTop w:val="0"/>
          <w:marBottom w:val="0"/>
          <w:divBdr>
            <w:top w:val="none" w:sz="0" w:space="0" w:color="auto"/>
            <w:left w:val="none" w:sz="0" w:space="0" w:color="auto"/>
            <w:bottom w:val="none" w:sz="0" w:space="0" w:color="auto"/>
            <w:right w:val="none" w:sz="0" w:space="0" w:color="auto"/>
          </w:divBdr>
          <w:divsChild>
            <w:div w:id="1288202624">
              <w:marLeft w:val="0"/>
              <w:marRight w:val="0"/>
              <w:marTop w:val="0"/>
              <w:marBottom w:val="0"/>
              <w:divBdr>
                <w:top w:val="none" w:sz="0" w:space="0" w:color="auto"/>
                <w:left w:val="none" w:sz="0" w:space="0" w:color="auto"/>
                <w:bottom w:val="none" w:sz="0" w:space="0" w:color="auto"/>
                <w:right w:val="none" w:sz="0" w:space="0" w:color="auto"/>
              </w:divBdr>
            </w:div>
          </w:divsChild>
        </w:div>
        <w:div w:id="755710262">
          <w:marLeft w:val="0"/>
          <w:marRight w:val="0"/>
          <w:marTop w:val="0"/>
          <w:marBottom w:val="0"/>
          <w:divBdr>
            <w:top w:val="none" w:sz="0" w:space="0" w:color="auto"/>
            <w:left w:val="none" w:sz="0" w:space="0" w:color="auto"/>
            <w:bottom w:val="none" w:sz="0" w:space="0" w:color="auto"/>
            <w:right w:val="none" w:sz="0" w:space="0" w:color="auto"/>
          </w:divBdr>
          <w:divsChild>
            <w:div w:id="864057517">
              <w:marLeft w:val="0"/>
              <w:marRight w:val="0"/>
              <w:marTop w:val="0"/>
              <w:marBottom w:val="0"/>
              <w:divBdr>
                <w:top w:val="none" w:sz="0" w:space="0" w:color="auto"/>
                <w:left w:val="none" w:sz="0" w:space="0" w:color="auto"/>
                <w:bottom w:val="none" w:sz="0" w:space="0" w:color="auto"/>
                <w:right w:val="none" w:sz="0" w:space="0" w:color="auto"/>
              </w:divBdr>
            </w:div>
          </w:divsChild>
        </w:div>
        <w:div w:id="1094010348">
          <w:marLeft w:val="0"/>
          <w:marRight w:val="0"/>
          <w:marTop w:val="0"/>
          <w:marBottom w:val="0"/>
          <w:divBdr>
            <w:top w:val="none" w:sz="0" w:space="0" w:color="auto"/>
            <w:left w:val="none" w:sz="0" w:space="0" w:color="auto"/>
            <w:bottom w:val="none" w:sz="0" w:space="0" w:color="auto"/>
            <w:right w:val="none" w:sz="0" w:space="0" w:color="auto"/>
          </w:divBdr>
          <w:divsChild>
            <w:div w:id="1810976371">
              <w:marLeft w:val="0"/>
              <w:marRight w:val="0"/>
              <w:marTop w:val="0"/>
              <w:marBottom w:val="0"/>
              <w:divBdr>
                <w:top w:val="none" w:sz="0" w:space="0" w:color="auto"/>
                <w:left w:val="none" w:sz="0" w:space="0" w:color="auto"/>
                <w:bottom w:val="none" w:sz="0" w:space="0" w:color="auto"/>
                <w:right w:val="none" w:sz="0" w:space="0" w:color="auto"/>
              </w:divBdr>
            </w:div>
          </w:divsChild>
        </w:div>
        <w:div w:id="1441299006">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
          </w:divsChild>
        </w:div>
        <w:div w:id="987435731">
          <w:marLeft w:val="0"/>
          <w:marRight w:val="0"/>
          <w:marTop w:val="0"/>
          <w:marBottom w:val="0"/>
          <w:divBdr>
            <w:top w:val="none" w:sz="0" w:space="0" w:color="auto"/>
            <w:left w:val="none" w:sz="0" w:space="0" w:color="auto"/>
            <w:bottom w:val="none" w:sz="0" w:space="0" w:color="auto"/>
            <w:right w:val="none" w:sz="0" w:space="0" w:color="auto"/>
          </w:divBdr>
          <w:divsChild>
            <w:div w:id="1100293474">
              <w:marLeft w:val="0"/>
              <w:marRight w:val="0"/>
              <w:marTop w:val="0"/>
              <w:marBottom w:val="0"/>
              <w:divBdr>
                <w:top w:val="none" w:sz="0" w:space="0" w:color="auto"/>
                <w:left w:val="none" w:sz="0" w:space="0" w:color="auto"/>
                <w:bottom w:val="none" w:sz="0" w:space="0" w:color="auto"/>
                <w:right w:val="none" w:sz="0" w:space="0" w:color="auto"/>
              </w:divBdr>
            </w:div>
          </w:divsChild>
        </w:div>
        <w:div w:id="89736869">
          <w:marLeft w:val="0"/>
          <w:marRight w:val="0"/>
          <w:marTop w:val="0"/>
          <w:marBottom w:val="0"/>
          <w:divBdr>
            <w:top w:val="none" w:sz="0" w:space="0" w:color="auto"/>
            <w:left w:val="none" w:sz="0" w:space="0" w:color="auto"/>
            <w:bottom w:val="none" w:sz="0" w:space="0" w:color="auto"/>
            <w:right w:val="none" w:sz="0" w:space="0" w:color="auto"/>
          </w:divBdr>
          <w:divsChild>
            <w:div w:id="769937780">
              <w:marLeft w:val="0"/>
              <w:marRight w:val="0"/>
              <w:marTop w:val="0"/>
              <w:marBottom w:val="0"/>
              <w:divBdr>
                <w:top w:val="none" w:sz="0" w:space="0" w:color="auto"/>
                <w:left w:val="none" w:sz="0" w:space="0" w:color="auto"/>
                <w:bottom w:val="none" w:sz="0" w:space="0" w:color="auto"/>
                <w:right w:val="none" w:sz="0" w:space="0" w:color="auto"/>
              </w:divBdr>
            </w:div>
            <w:div w:id="1569417053">
              <w:marLeft w:val="0"/>
              <w:marRight w:val="0"/>
              <w:marTop w:val="0"/>
              <w:marBottom w:val="0"/>
              <w:divBdr>
                <w:top w:val="none" w:sz="0" w:space="0" w:color="auto"/>
                <w:left w:val="none" w:sz="0" w:space="0" w:color="auto"/>
                <w:bottom w:val="none" w:sz="0" w:space="0" w:color="auto"/>
                <w:right w:val="none" w:sz="0" w:space="0" w:color="auto"/>
              </w:divBdr>
            </w:div>
          </w:divsChild>
        </w:div>
        <w:div w:id="1361200008">
          <w:marLeft w:val="0"/>
          <w:marRight w:val="0"/>
          <w:marTop w:val="0"/>
          <w:marBottom w:val="0"/>
          <w:divBdr>
            <w:top w:val="none" w:sz="0" w:space="0" w:color="auto"/>
            <w:left w:val="none" w:sz="0" w:space="0" w:color="auto"/>
            <w:bottom w:val="none" w:sz="0" w:space="0" w:color="auto"/>
            <w:right w:val="none" w:sz="0" w:space="0" w:color="auto"/>
          </w:divBdr>
        </w:div>
        <w:div w:id="362021988">
          <w:marLeft w:val="0"/>
          <w:marRight w:val="0"/>
          <w:marTop w:val="0"/>
          <w:marBottom w:val="0"/>
          <w:divBdr>
            <w:top w:val="none" w:sz="0" w:space="0" w:color="auto"/>
            <w:left w:val="none" w:sz="0" w:space="0" w:color="auto"/>
            <w:bottom w:val="none" w:sz="0" w:space="0" w:color="auto"/>
            <w:right w:val="none" w:sz="0" w:space="0" w:color="auto"/>
          </w:divBdr>
          <w:divsChild>
            <w:div w:id="1113329321">
              <w:marLeft w:val="0"/>
              <w:marRight w:val="0"/>
              <w:marTop w:val="0"/>
              <w:marBottom w:val="0"/>
              <w:divBdr>
                <w:top w:val="none" w:sz="0" w:space="0" w:color="auto"/>
                <w:left w:val="none" w:sz="0" w:space="0" w:color="auto"/>
                <w:bottom w:val="none" w:sz="0" w:space="0" w:color="auto"/>
                <w:right w:val="none" w:sz="0" w:space="0" w:color="auto"/>
              </w:divBdr>
            </w:div>
            <w:div w:id="1901163901">
              <w:marLeft w:val="0"/>
              <w:marRight w:val="0"/>
              <w:marTop w:val="0"/>
              <w:marBottom w:val="0"/>
              <w:divBdr>
                <w:top w:val="none" w:sz="0" w:space="0" w:color="auto"/>
                <w:left w:val="none" w:sz="0" w:space="0" w:color="auto"/>
                <w:bottom w:val="none" w:sz="0" w:space="0" w:color="auto"/>
                <w:right w:val="none" w:sz="0" w:space="0" w:color="auto"/>
              </w:divBdr>
            </w:div>
            <w:div w:id="1497450656">
              <w:marLeft w:val="0"/>
              <w:marRight w:val="0"/>
              <w:marTop w:val="0"/>
              <w:marBottom w:val="0"/>
              <w:divBdr>
                <w:top w:val="none" w:sz="0" w:space="0" w:color="auto"/>
                <w:left w:val="none" w:sz="0" w:space="0" w:color="auto"/>
                <w:bottom w:val="none" w:sz="0" w:space="0" w:color="auto"/>
                <w:right w:val="none" w:sz="0" w:space="0" w:color="auto"/>
              </w:divBdr>
            </w:div>
            <w:div w:id="973756956">
              <w:marLeft w:val="0"/>
              <w:marRight w:val="0"/>
              <w:marTop w:val="0"/>
              <w:marBottom w:val="0"/>
              <w:divBdr>
                <w:top w:val="none" w:sz="0" w:space="0" w:color="auto"/>
                <w:left w:val="none" w:sz="0" w:space="0" w:color="auto"/>
                <w:bottom w:val="none" w:sz="0" w:space="0" w:color="auto"/>
                <w:right w:val="none" w:sz="0" w:space="0" w:color="auto"/>
              </w:divBdr>
            </w:div>
            <w:div w:id="256208971">
              <w:marLeft w:val="0"/>
              <w:marRight w:val="0"/>
              <w:marTop w:val="0"/>
              <w:marBottom w:val="0"/>
              <w:divBdr>
                <w:top w:val="none" w:sz="0" w:space="0" w:color="auto"/>
                <w:left w:val="none" w:sz="0" w:space="0" w:color="auto"/>
                <w:bottom w:val="none" w:sz="0" w:space="0" w:color="auto"/>
                <w:right w:val="none" w:sz="0" w:space="0" w:color="auto"/>
              </w:divBdr>
            </w:div>
          </w:divsChild>
        </w:div>
        <w:div w:id="1169247036">
          <w:marLeft w:val="0"/>
          <w:marRight w:val="0"/>
          <w:marTop w:val="0"/>
          <w:marBottom w:val="0"/>
          <w:divBdr>
            <w:top w:val="none" w:sz="0" w:space="0" w:color="auto"/>
            <w:left w:val="none" w:sz="0" w:space="0" w:color="auto"/>
            <w:bottom w:val="none" w:sz="0" w:space="0" w:color="auto"/>
            <w:right w:val="none" w:sz="0" w:space="0" w:color="auto"/>
          </w:divBdr>
          <w:divsChild>
            <w:div w:id="1957517689">
              <w:marLeft w:val="0"/>
              <w:marRight w:val="0"/>
              <w:marTop w:val="0"/>
              <w:marBottom w:val="0"/>
              <w:divBdr>
                <w:top w:val="none" w:sz="0" w:space="0" w:color="auto"/>
                <w:left w:val="none" w:sz="0" w:space="0" w:color="auto"/>
                <w:bottom w:val="none" w:sz="0" w:space="0" w:color="auto"/>
                <w:right w:val="none" w:sz="0" w:space="0" w:color="auto"/>
              </w:divBdr>
            </w:div>
            <w:div w:id="412969116">
              <w:marLeft w:val="0"/>
              <w:marRight w:val="0"/>
              <w:marTop w:val="0"/>
              <w:marBottom w:val="0"/>
              <w:divBdr>
                <w:top w:val="none" w:sz="0" w:space="0" w:color="auto"/>
                <w:left w:val="none" w:sz="0" w:space="0" w:color="auto"/>
                <w:bottom w:val="none" w:sz="0" w:space="0" w:color="auto"/>
                <w:right w:val="none" w:sz="0" w:space="0" w:color="auto"/>
              </w:divBdr>
            </w:div>
          </w:divsChild>
        </w:div>
        <w:div w:id="1620067667">
          <w:marLeft w:val="0"/>
          <w:marRight w:val="0"/>
          <w:marTop w:val="0"/>
          <w:marBottom w:val="0"/>
          <w:divBdr>
            <w:top w:val="none" w:sz="0" w:space="0" w:color="auto"/>
            <w:left w:val="none" w:sz="0" w:space="0" w:color="auto"/>
            <w:bottom w:val="none" w:sz="0" w:space="0" w:color="auto"/>
            <w:right w:val="none" w:sz="0" w:space="0" w:color="auto"/>
          </w:divBdr>
          <w:divsChild>
            <w:div w:id="1532837835">
              <w:marLeft w:val="0"/>
              <w:marRight w:val="0"/>
              <w:marTop w:val="0"/>
              <w:marBottom w:val="0"/>
              <w:divBdr>
                <w:top w:val="none" w:sz="0" w:space="0" w:color="auto"/>
                <w:left w:val="none" w:sz="0" w:space="0" w:color="auto"/>
                <w:bottom w:val="none" w:sz="0" w:space="0" w:color="auto"/>
                <w:right w:val="none" w:sz="0" w:space="0" w:color="auto"/>
              </w:divBdr>
            </w:div>
          </w:divsChild>
        </w:div>
        <w:div w:id="1686977136">
          <w:marLeft w:val="0"/>
          <w:marRight w:val="0"/>
          <w:marTop w:val="0"/>
          <w:marBottom w:val="0"/>
          <w:divBdr>
            <w:top w:val="none" w:sz="0" w:space="0" w:color="auto"/>
            <w:left w:val="none" w:sz="0" w:space="0" w:color="auto"/>
            <w:bottom w:val="none" w:sz="0" w:space="0" w:color="auto"/>
            <w:right w:val="none" w:sz="0" w:space="0" w:color="auto"/>
          </w:divBdr>
          <w:divsChild>
            <w:div w:id="75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204">
      <w:bodyDiv w:val="1"/>
      <w:marLeft w:val="0"/>
      <w:marRight w:val="0"/>
      <w:marTop w:val="0"/>
      <w:marBottom w:val="0"/>
      <w:divBdr>
        <w:top w:val="none" w:sz="0" w:space="0" w:color="auto"/>
        <w:left w:val="none" w:sz="0" w:space="0" w:color="auto"/>
        <w:bottom w:val="none" w:sz="0" w:space="0" w:color="auto"/>
        <w:right w:val="none" w:sz="0" w:space="0" w:color="auto"/>
      </w:divBdr>
    </w:div>
    <w:div w:id="2109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tayninh.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hvucong.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CBE0-7496-417A-853B-5E0193C4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2024-03-25T23:53:00Z</cp:lastPrinted>
  <dcterms:created xsi:type="dcterms:W3CDTF">2024-06-12T10:01:00Z</dcterms:created>
  <dcterms:modified xsi:type="dcterms:W3CDTF">2024-06-13T01:28:00Z</dcterms:modified>
</cp:coreProperties>
</file>